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319E" w:rsidRDefault="00E94507" w:rsidP="00ED319E">
      <w:pPr>
        <w:pStyle w:val="Default"/>
        <w:rPr>
          <w:rFonts w:asciiTheme="minorHAnsi" w:hAnsiTheme="minorHAnsi" w:cstheme="minorHAnsi"/>
          <w:b/>
          <w:bCs/>
          <w:sz w:val="28"/>
          <w:szCs w:val="28"/>
        </w:rPr>
      </w:pPr>
      <w:bookmarkStart w:id="0" w:name="_GoBack"/>
      <w:bookmarkEnd w:id="0"/>
      <w:r w:rsidRPr="00E94507">
        <w:rPr>
          <w:b/>
          <w:noProof/>
        </w:rPr>
        <w:drawing>
          <wp:anchor distT="0" distB="0" distL="114300" distR="114300" simplePos="0" relativeHeight="251658240" behindDoc="0" locked="0" layoutInCell="1" allowOverlap="1" wp14:anchorId="7C94B1E5" wp14:editId="6F79ABE1">
            <wp:simplePos x="914400" y="1091565"/>
            <wp:positionH relativeFrom="margin">
              <wp:align>left</wp:align>
            </wp:positionH>
            <wp:positionV relativeFrom="margin">
              <wp:align>top</wp:align>
            </wp:positionV>
            <wp:extent cx="1689100" cy="2286000"/>
            <wp:effectExtent l="0" t="0" r="635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89100" cy="2286000"/>
                    </a:xfrm>
                    <a:prstGeom prst="rect">
                      <a:avLst/>
                    </a:prstGeom>
                    <a:noFill/>
                    <a:ln>
                      <a:noFill/>
                    </a:ln>
                  </pic:spPr>
                </pic:pic>
              </a:graphicData>
            </a:graphic>
          </wp:anchor>
        </w:drawing>
      </w:r>
      <w:r w:rsidRPr="00E94507">
        <w:rPr>
          <w:b/>
          <w:noProof/>
        </w:rPr>
        <w:t>Kevin Knapp</w:t>
      </w:r>
      <w:r w:rsidR="00ED319E" w:rsidRPr="00E94507">
        <w:rPr>
          <w:rFonts w:asciiTheme="minorHAnsi" w:hAnsiTheme="minorHAnsi" w:cstheme="minorHAnsi"/>
          <w:b/>
          <w:bCs/>
          <w:sz w:val="28"/>
          <w:szCs w:val="28"/>
        </w:rPr>
        <w:t xml:space="preserve"> </w:t>
      </w:r>
    </w:p>
    <w:p w:rsidR="00E94507" w:rsidRDefault="00E94507" w:rsidP="00ED319E">
      <w:pPr>
        <w:pStyle w:val="Default"/>
        <w:rPr>
          <w:rFonts w:asciiTheme="minorHAnsi" w:hAnsiTheme="minorHAnsi" w:cstheme="minorHAnsi"/>
          <w:b/>
          <w:bCs/>
          <w:sz w:val="28"/>
          <w:szCs w:val="28"/>
        </w:rPr>
      </w:pPr>
    </w:p>
    <w:p w:rsidR="00E94507" w:rsidRDefault="00E94507" w:rsidP="00ED319E">
      <w:pPr>
        <w:pStyle w:val="Default"/>
        <w:rPr>
          <w:rFonts w:asciiTheme="minorHAnsi" w:hAnsiTheme="minorHAnsi" w:cstheme="minorHAnsi"/>
          <w:b/>
          <w:bCs/>
        </w:rPr>
      </w:pPr>
      <w:r>
        <w:rPr>
          <w:rFonts w:asciiTheme="minorHAnsi" w:hAnsiTheme="minorHAnsi" w:cstheme="minorHAnsi"/>
          <w:b/>
          <w:bCs/>
        </w:rPr>
        <w:t>Notable – Accomplishment/Contributions</w:t>
      </w:r>
    </w:p>
    <w:p w:rsidR="00E94507" w:rsidRPr="00E94507" w:rsidRDefault="00E94507" w:rsidP="00ED319E">
      <w:pPr>
        <w:pStyle w:val="Default"/>
        <w:rPr>
          <w:rFonts w:asciiTheme="minorHAnsi" w:hAnsiTheme="minorHAnsi" w:cstheme="minorHAnsi"/>
          <w:b/>
        </w:rPr>
      </w:pPr>
    </w:p>
    <w:p w:rsidR="00ED319E" w:rsidRPr="00E94507" w:rsidRDefault="00ED319E" w:rsidP="00ED319E">
      <w:pPr>
        <w:pStyle w:val="Default"/>
        <w:rPr>
          <w:rFonts w:asciiTheme="minorHAnsi" w:hAnsiTheme="minorHAnsi" w:cstheme="minorHAnsi"/>
        </w:rPr>
      </w:pPr>
      <w:r w:rsidRPr="00E94507">
        <w:rPr>
          <w:rFonts w:asciiTheme="minorHAnsi" w:hAnsiTheme="minorHAnsi" w:cstheme="minorHAnsi"/>
        </w:rPr>
        <w:t>Major, US Army (</w:t>
      </w:r>
      <w:r w:rsidR="00E94507" w:rsidRPr="00E94507">
        <w:rPr>
          <w:rFonts w:asciiTheme="minorHAnsi" w:hAnsiTheme="minorHAnsi" w:cstheme="minorHAnsi"/>
        </w:rPr>
        <w:t>Medically Retired</w:t>
      </w:r>
      <w:r w:rsidR="00933336">
        <w:rPr>
          <w:rFonts w:asciiTheme="minorHAnsi" w:hAnsiTheme="minorHAnsi" w:cstheme="minorHAnsi"/>
        </w:rPr>
        <w:t>)</w:t>
      </w:r>
    </w:p>
    <w:p w:rsidR="00E94507" w:rsidRDefault="00E94507" w:rsidP="00ED319E">
      <w:pPr>
        <w:pStyle w:val="Default"/>
        <w:rPr>
          <w:rFonts w:asciiTheme="minorHAnsi" w:hAnsiTheme="minorHAnsi" w:cstheme="minorHAnsi"/>
          <w:b/>
          <w:bCs/>
        </w:rPr>
      </w:pPr>
    </w:p>
    <w:p w:rsidR="00AF4966" w:rsidRDefault="00ED319E" w:rsidP="00ED319E">
      <w:pPr>
        <w:pStyle w:val="Default"/>
        <w:rPr>
          <w:rFonts w:asciiTheme="minorHAnsi" w:hAnsiTheme="minorHAnsi" w:cstheme="minorHAnsi"/>
        </w:rPr>
      </w:pPr>
      <w:r w:rsidRPr="00E94507">
        <w:rPr>
          <w:rFonts w:asciiTheme="minorHAnsi" w:hAnsiTheme="minorHAnsi" w:cstheme="minorHAnsi"/>
          <w:b/>
          <w:bCs/>
        </w:rPr>
        <w:t xml:space="preserve">Years Flying: </w:t>
      </w:r>
      <w:r w:rsidRPr="00E94507">
        <w:rPr>
          <w:rFonts w:asciiTheme="minorHAnsi" w:hAnsiTheme="minorHAnsi" w:cstheme="minorHAnsi"/>
        </w:rPr>
        <w:t xml:space="preserve">20 </w:t>
      </w:r>
      <w:r w:rsidR="00AF4966">
        <w:rPr>
          <w:rFonts w:asciiTheme="minorHAnsi" w:hAnsiTheme="minorHAnsi" w:cstheme="minorHAnsi"/>
        </w:rPr>
        <w:t xml:space="preserve">  </w:t>
      </w:r>
    </w:p>
    <w:p w:rsidR="00AF4966" w:rsidRDefault="00AF4966" w:rsidP="00ED319E">
      <w:pPr>
        <w:pStyle w:val="Default"/>
        <w:rPr>
          <w:rFonts w:asciiTheme="minorHAnsi" w:hAnsiTheme="minorHAnsi" w:cstheme="minorHAnsi"/>
        </w:rPr>
      </w:pPr>
    </w:p>
    <w:p w:rsidR="00ED319E" w:rsidRPr="00E94507" w:rsidRDefault="00AF4966" w:rsidP="00ED319E">
      <w:pPr>
        <w:pStyle w:val="Default"/>
        <w:rPr>
          <w:rFonts w:asciiTheme="minorHAnsi" w:hAnsiTheme="minorHAnsi" w:cstheme="minorHAnsi"/>
        </w:rPr>
      </w:pPr>
      <w:r w:rsidRPr="00E94507">
        <w:rPr>
          <w:rFonts w:asciiTheme="minorHAnsi" w:hAnsiTheme="minorHAnsi" w:cstheme="minorHAnsi"/>
          <w:b/>
          <w:bCs/>
        </w:rPr>
        <w:t xml:space="preserve">PIC Hours Flown: </w:t>
      </w:r>
      <w:r w:rsidRPr="00E94507">
        <w:rPr>
          <w:rFonts w:asciiTheme="minorHAnsi" w:hAnsiTheme="minorHAnsi" w:cstheme="minorHAnsi"/>
        </w:rPr>
        <w:t>1,600+ as of the 2010 Albuquerque Balloon Fiesta.</w:t>
      </w:r>
    </w:p>
    <w:p w:rsidR="00E94507" w:rsidRDefault="00E94507" w:rsidP="00AF4966">
      <w:pPr>
        <w:pStyle w:val="Default"/>
        <w:jc w:val="both"/>
        <w:rPr>
          <w:rFonts w:asciiTheme="minorHAnsi" w:hAnsiTheme="minorHAnsi" w:cstheme="minorHAnsi"/>
          <w:b/>
          <w:bCs/>
        </w:rPr>
      </w:pPr>
    </w:p>
    <w:p w:rsidR="00ED319E" w:rsidRPr="00E94507" w:rsidRDefault="00ED319E" w:rsidP="00AF4966">
      <w:pPr>
        <w:pStyle w:val="Default"/>
        <w:jc w:val="both"/>
        <w:rPr>
          <w:rFonts w:asciiTheme="minorHAnsi" w:hAnsiTheme="minorHAnsi" w:cstheme="minorHAnsi"/>
        </w:rPr>
      </w:pPr>
      <w:r w:rsidRPr="00E94507">
        <w:rPr>
          <w:rFonts w:asciiTheme="minorHAnsi" w:hAnsiTheme="minorHAnsi" w:cstheme="minorHAnsi"/>
          <w:b/>
          <w:bCs/>
        </w:rPr>
        <w:t xml:space="preserve">Balloon Name: </w:t>
      </w:r>
      <w:r w:rsidRPr="00E94507">
        <w:rPr>
          <w:rFonts w:asciiTheme="minorHAnsi" w:hAnsiTheme="minorHAnsi" w:cstheme="minorHAnsi"/>
        </w:rPr>
        <w:t>“Total Eclipse” ~ The “ARMY” &amp; “Proud Supporters of The Wou</w:t>
      </w:r>
      <w:r w:rsidR="00AF4966">
        <w:rPr>
          <w:rFonts w:asciiTheme="minorHAnsi" w:hAnsiTheme="minorHAnsi" w:cstheme="minorHAnsi"/>
        </w:rPr>
        <w:t xml:space="preserve">nded Warrior Project” Balloons </w:t>
      </w:r>
    </w:p>
    <w:p w:rsidR="00E94507" w:rsidRDefault="00E94507" w:rsidP="00AF4966">
      <w:pPr>
        <w:pStyle w:val="Default"/>
        <w:jc w:val="both"/>
        <w:rPr>
          <w:rFonts w:asciiTheme="minorHAnsi" w:hAnsiTheme="minorHAnsi" w:cstheme="minorHAnsi"/>
          <w:b/>
          <w:bCs/>
        </w:rPr>
      </w:pPr>
    </w:p>
    <w:p w:rsidR="00ED319E" w:rsidRPr="00AF4966" w:rsidRDefault="00AF4966" w:rsidP="00AF4966">
      <w:pPr>
        <w:pStyle w:val="Default"/>
        <w:jc w:val="both"/>
        <w:rPr>
          <w:rFonts w:asciiTheme="minorHAnsi" w:hAnsiTheme="minorHAnsi" w:cstheme="minorHAnsi"/>
          <w:b/>
          <w:bCs/>
        </w:rPr>
      </w:pPr>
      <w:r>
        <w:rPr>
          <w:rFonts w:asciiTheme="minorHAnsi" w:hAnsiTheme="minorHAnsi" w:cstheme="minorHAnsi"/>
          <w:b/>
          <w:bCs/>
        </w:rPr>
        <w:tab/>
      </w:r>
      <w:r w:rsidR="00ED319E" w:rsidRPr="00E94507">
        <w:rPr>
          <w:rFonts w:asciiTheme="minorHAnsi" w:hAnsiTheme="minorHAnsi" w:cstheme="minorHAnsi"/>
          <w:b/>
          <w:bCs/>
        </w:rPr>
        <w:t xml:space="preserve">Why I started ballooning: </w:t>
      </w:r>
      <w:r w:rsidR="00ED319E" w:rsidRPr="00E94507">
        <w:rPr>
          <w:rFonts w:asciiTheme="minorHAnsi" w:hAnsiTheme="minorHAnsi" w:cstheme="minorHAnsi"/>
        </w:rPr>
        <w:t xml:space="preserve">The day after I moved to St. Louis in 1989 I met a balloon pilot who said “Here, hold this.” I’ve been flying ever since! </w:t>
      </w:r>
    </w:p>
    <w:p w:rsidR="00ED319E" w:rsidRPr="00E94507" w:rsidRDefault="00AF4966" w:rsidP="00AF4966">
      <w:pPr>
        <w:pStyle w:val="Default"/>
        <w:jc w:val="both"/>
        <w:rPr>
          <w:rFonts w:asciiTheme="minorHAnsi" w:hAnsiTheme="minorHAnsi" w:cstheme="minorHAnsi"/>
        </w:rPr>
      </w:pPr>
      <w:r>
        <w:rPr>
          <w:rFonts w:asciiTheme="minorHAnsi" w:hAnsiTheme="minorHAnsi" w:cstheme="minorHAnsi"/>
          <w:b/>
          <w:bCs/>
        </w:rPr>
        <w:tab/>
      </w:r>
      <w:r w:rsidR="00ED319E" w:rsidRPr="00E94507">
        <w:rPr>
          <w:rFonts w:asciiTheme="minorHAnsi" w:hAnsiTheme="minorHAnsi" w:cstheme="minorHAnsi"/>
          <w:b/>
          <w:bCs/>
        </w:rPr>
        <w:t xml:space="preserve">Most memorable flight: </w:t>
      </w:r>
      <w:r w:rsidR="00ED319E" w:rsidRPr="00E94507">
        <w:rPr>
          <w:rFonts w:asciiTheme="minorHAnsi" w:hAnsiTheme="minorHAnsi" w:cstheme="minorHAnsi"/>
        </w:rPr>
        <w:t xml:space="preserve">1996 Trans Michigan Balloon Race. I received the ‘Distance Award’ by flying 178 miles. At 12,000 feet I could see both sides of the state as well as Lakes Michigan to the west and Huron to the east. </w:t>
      </w:r>
    </w:p>
    <w:p w:rsidR="00ED319E" w:rsidRPr="00E94507" w:rsidRDefault="00AF4966" w:rsidP="00AF4966">
      <w:pPr>
        <w:pStyle w:val="Default"/>
        <w:jc w:val="both"/>
        <w:rPr>
          <w:rFonts w:asciiTheme="minorHAnsi" w:hAnsiTheme="minorHAnsi" w:cstheme="minorHAnsi"/>
        </w:rPr>
      </w:pPr>
      <w:r>
        <w:rPr>
          <w:rFonts w:asciiTheme="minorHAnsi" w:hAnsiTheme="minorHAnsi" w:cstheme="minorHAnsi"/>
          <w:b/>
          <w:bCs/>
        </w:rPr>
        <w:tab/>
      </w:r>
      <w:r w:rsidR="00ED319E" w:rsidRPr="00E94507">
        <w:rPr>
          <w:rFonts w:asciiTheme="minorHAnsi" w:hAnsiTheme="minorHAnsi" w:cstheme="minorHAnsi"/>
          <w:b/>
          <w:bCs/>
        </w:rPr>
        <w:t xml:space="preserve">Most Famous Passenger: </w:t>
      </w:r>
      <w:r w:rsidR="00ED319E" w:rsidRPr="00E94507">
        <w:rPr>
          <w:rFonts w:asciiTheme="minorHAnsi" w:hAnsiTheme="minorHAnsi" w:cstheme="minorHAnsi"/>
        </w:rPr>
        <w:t xml:space="preserve">1998 – I flew WGN’s </w:t>
      </w:r>
      <w:r w:rsidR="00ED319E" w:rsidRPr="00E94507">
        <w:rPr>
          <w:rFonts w:asciiTheme="minorHAnsi" w:hAnsiTheme="minorHAnsi" w:cstheme="minorHAnsi"/>
          <w:b/>
          <w:bCs/>
        </w:rPr>
        <w:t xml:space="preserve">“BOZO the Clown” </w:t>
      </w:r>
      <w:r w:rsidR="00ED319E" w:rsidRPr="00E94507">
        <w:rPr>
          <w:rFonts w:asciiTheme="minorHAnsi" w:hAnsiTheme="minorHAnsi" w:cstheme="minorHAnsi"/>
        </w:rPr>
        <w:t xml:space="preserve">at the US National Hot Air Balloon Championships. 6 ½ minutes of video from our flight aired on the 1 November 98 and 2 May 99 “BOZO Super Sunday Show” </w:t>
      </w:r>
    </w:p>
    <w:p w:rsidR="00E94507" w:rsidRDefault="00E94507" w:rsidP="00AF4966">
      <w:pPr>
        <w:pStyle w:val="Default"/>
        <w:jc w:val="both"/>
        <w:rPr>
          <w:rFonts w:asciiTheme="minorHAnsi" w:hAnsiTheme="minorHAnsi" w:cstheme="minorHAnsi"/>
          <w:b/>
          <w:bCs/>
        </w:rPr>
      </w:pPr>
      <w:r>
        <w:rPr>
          <w:rFonts w:asciiTheme="minorHAnsi" w:hAnsiTheme="minorHAnsi" w:cstheme="minorHAnsi"/>
          <w:b/>
          <w:bCs/>
        </w:rPr>
        <w:tab/>
      </w:r>
    </w:p>
    <w:p w:rsidR="00AF4966" w:rsidRDefault="00ED319E" w:rsidP="00AF4966">
      <w:pPr>
        <w:pStyle w:val="Default"/>
        <w:jc w:val="both"/>
        <w:rPr>
          <w:rFonts w:asciiTheme="minorHAnsi" w:hAnsiTheme="minorHAnsi" w:cstheme="minorHAnsi"/>
          <w:b/>
          <w:bCs/>
        </w:rPr>
      </w:pPr>
      <w:r w:rsidRPr="00E94507">
        <w:rPr>
          <w:rFonts w:asciiTheme="minorHAnsi" w:hAnsiTheme="minorHAnsi" w:cstheme="minorHAnsi"/>
          <w:b/>
          <w:bCs/>
        </w:rPr>
        <w:t>Awards and other interesting ballooning information:</w:t>
      </w:r>
    </w:p>
    <w:p w:rsidR="00ED319E" w:rsidRPr="00E94507" w:rsidRDefault="00ED319E" w:rsidP="00AF4966">
      <w:pPr>
        <w:pStyle w:val="Default"/>
        <w:jc w:val="both"/>
        <w:rPr>
          <w:rFonts w:asciiTheme="minorHAnsi" w:hAnsiTheme="minorHAnsi" w:cstheme="minorHAnsi"/>
        </w:rPr>
      </w:pPr>
      <w:r w:rsidRPr="00E94507">
        <w:rPr>
          <w:rFonts w:asciiTheme="minorHAnsi" w:hAnsiTheme="minorHAnsi" w:cstheme="minorHAnsi"/>
          <w:b/>
          <w:bCs/>
        </w:rPr>
        <w:t xml:space="preserve">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b/>
          <w:bCs/>
          <w:i/>
          <w:iCs/>
        </w:rPr>
        <w:t xml:space="preserve">Balloon Federation of America Board Member 2009-2012 </w:t>
      </w:r>
    </w:p>
    <w:p w:rsidR="00ED319E" w:rsidRPr="00E94507" w:rsidRDefault="00ED319E" w:rsidP="00AF4966">
      <w:pPr>
        <w:pStyle w:val="Default"/>
        <w:numPr>
          <w:ilvl w:val="0"/>
          <w:numId w:val="1"/>
        </w:numPr>
        <w:jc w:val="both"/>
        <w:rPr>
          <w:rFonts w:asciiTheme="minorHAnsi" w:hAnsiTheme="minorHAnsi" w:cstheme="minorHAnsi"/>
        </w:rPr>
      </w:pPr>
      <w:r w:rsidRPr="00AF4966">
        <w:rPr>
          <w:rFonts w:asciiTheme="minorHAnsi" w:hAnsiTheme="minorHAnsi" w:cstheme="minorHAnsi"/>
          <w:b/>
        </w:rPr>
        <w:t xml:space="preserve">2006 </w:t>
      </w:r>
      <w:r w:rsidRPr="00E94507">
        <w:rPr>
          <w:rFonts w:asciiTheme="minorHAnsi" w:hAnsiTheme="minorHAnsi" w:cstheme="minorHAnsi"/>
        </w:rPr>
        <w:t xml:space="preserve">– </w:t>
      </w:r>
      <w:r w:rsidRPr="00E94507">
        <w:rPr>
          <w:rFonts w:asciiTheme="minorHAnsi" w:hAnsiTheme="minorHAnsi" w:cstheme="minorHAnsi"/>
          <w:b/>
          <w:bCs/>
          <w:i/>
          <w:iCs/>
        </w:rPr>
        <w:t xml:space="preserve">America’s Challenge Gas Balloon Race Champion. </w:t>
      </w:r>
      <w:r w:rsidRPr="00E94507">
        <w:rPr>
          <w:rFonts w:asciiTheme="minorHAnsi" w:hAnsiTheme="minorHAnsi" w:cstheme="minorHAnsi"/>
        </w:rPr>
        <w:t xml:space="preserve">Co-Pilot for winning team flying 1,478 miles in sixty hours forty-five minutes from Albuquerque, NM to Citra, FL;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b/>
          <w:bCs/>
          <w:i/>
          <w:iCs/>
        </w:rPr>
        <w:t xml:space="preserve">Balloon Federation of America Pilot Achievement Awards Levels I-VIII ~ Distinguished Aeronaut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b/>
          <w:bCs/>
          <w:i/>
          <w:iCs/>
        </w:rPr>
        <w:t>Civil War Balloon Corps Living Historian</w:t>
      </w:r>
      <w:r w:rsidRPr="00E94507">
        <w:rPr>
          <w:rFonts w:asciiTheme="minorHAnsi" w:hAnsiTheme="minorHAnsi" w:cstheme="minorHAnsi"/>
          <w:b/>
          <w:bCs/>
        </w:rPr>
        <w:t xml:space="preserve">; </w:t>
      </w:r>
      <w:r w:rsidRPr="00E94507">
        <w:rPr>
          <w:rFonts w:asciiTheme="minorHAnsi" w:hAnsiTheme="minorHAnsi" w:cstheme="minorHAnsi"/>
        </w:rPr>
        <w:t xml:space="preserve">2002 – Adopted by descendants of </w:t>
      </w:r>
      <w:r w:rsidRPr="00E94507">
        <w:rPr>
          <w:rFonts w:asciiTheme="minorHAnsi" w:hAnsiTheme="minorHAnsi" w:cstheme="minorHAnsi"/>
          <w:b/>
          <w:bCs/>
        </w:rPr>
        <w:t xml:space="preserve">Civil War Balloonist Thaddeus Lowe </w:t>
      </w:r>
      <w:r w:rsidRPr="00E94507">
        <w:rPr>
          <w:rFonts w:asciiTheme="minorHAnsi" w:hAnsiTheme="minorHAnsi" w:cstheme="minorHAnsi"/>
        </w:rPr>
        <w:t xml:space="preserve">for promoting his legacy; 2006 – Provided expert Civil War Ballooning interview on the History Channel’s </w:t>
      </w:r>
      <w:r w:rsidRPr="00E94507">
        <w:rPr>
          <w:rFonts w:asciiTheme="minorHAnsi" w:hAnsiTheme="minorHAnsi" w:cstheme="minorHAnsi"/>
          <w:b/>
          <w:bCs/>
          <w:i/>
          <w:iCs/>
        </w:rPr>
        <w:t xml:space="preserve">‘Man Moment and Machine’; </w:t>
      </w:r>
      <w:r w:rsidRPr="00E94507">
        <w:rPr>
          <w:rFonts w:asciiTheme="minorHAnsi" w:hAnsiTheme="minorHAnsi" w:cstheme="minorHAnsi"/>
        </w:rPr>
        <w:t xml:space="preserve">2011-2013 Civil War Balloon Corps Living History Display featured by the </w:t>
      </w:r>
      <w:r w:rsidRPr="00E94507">
        <w:rPr>
          <w:rFonts w:asciiTheme="minorHAnsi" w:hAnsiTheme="minorHAnsi" w:cstheme="minorHAnsi"/>
          <w:b/>
          <w:bCs/>
          <w:i/>
          <w:iCs/>
        </w:rPr>
        <w:t xml:space="preserve">Smithsonian’s National Air and Space Museum </w:t>
      </w:r>
      <w:r w:rsidRPr="00E94507">
        <w:rPr>
          <w:rFonts w:asciiTheme="minorHAnsi" w:hAnsiTheme="minorHAnsi" w:cstheme="minorHAnsi"/>
        </w:rPr>
        <w:t xml:space="preserve">and </w:t>
      </w:r>
      <w:r w:rsidRPr="00E94507">
        <w:rPr>
          <w:rFonts w:asciiTheme="minorHAnsi" w:hAnsiTheme="minorHAnsi" w:cstheme="minorHAnsi"/>
          <w:b/>
          <w:bCs/>
          <w:i/>
          <w:iCs/>
        </w:rPr>
        <w:t xml:space="preserve">Civil War Trust;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1996 – Trans-Michigan Balloon Race </w:t>
      </w:r>
      <w:r w:rsidRPr="00E94507">
        <w:rPr>
          <w:rFonts w:asciiTheme="minorHAnsi" w:hAnsiTheme="minorHAnsi" w:cstheme="minorHAnsi"/>
          <w:b/>
          <w:bCs/>
        </w:rPr>
        <w:t xml:space="preserve">‘Distance Award”, </w:t>
      </w:r>
      <w:r w:rsidRPr="00E94507">
        <w:rPr>
          <w:rFonts w:asciiTheme="minorHAnsi" w:hAnsiTheme="minorHAnsi" w:cstheme="minorHAnsi"/>
        </w:rPr>
        <w:t xml:space="preserve">178 miles in 3 ½ hours; 1997 – Centralia Balloon Fest inaugural </w:t>
      </w:r>
      <w:r w:rsidRPr="00E94507">
        <w:rPr>
          <w:rFonts w:asciiTheme="minorHAnsi" w:hAnsiTheme="minorHAnsi" w:cstheme="minorHAnsi"/>
          <w:b/>
          <w:bCs/>
        </w:rPr>
        <w:t xml:space="preserve">“High Fly Cup” </w:t>
      </w:r>
      <w:r w:rsidRPr="00E94507">
        <w:rPr>
          <w:rFonts w:asciiTheme="minorHAnsi" w:hAnsiTheme="minorHAnsi" w:cstheme="minorHAnsi"/>
        </w:rPr>
        <w:t>in honor and the memory of pilot Wes Rinker</w:t>
      </w:r>
      <w:r w:rsidRPr="00E94507">
        <w:rPr>
          <w:rFonts w:asciiTheme="minorHAnsi" w:hAnsiTheme="minorHAnsi" w:cstheme="minorHAnsi"/>
          <w:b/>
          <w:bCs/>
        </w:rPr>
        <w:t xml:space="preserve">. </w:t>
      </w:r>
      <w:r w:rsidRPr="00E94507">
        <w:rPr>
          <w:rFonts w:asciiTheme="minorHAnsi" w:hAnsiTheme="minorHAnsi" w:cstheme="minorHAnsi"/>
        </w:rPr>
        <w:t xml:space="preserve">Recognized by the pilots and the community of Centralia as an </w:t>
      </w:r>
      <w:r w:rsidRPr="00E94507">
        <w:rPr>
          <w:rFonts w:asciiTheme="minorHAnsi" w:hAnsiTheme="minorHAnsi" w:cstheme="minorHAnsi"/>
          <w:b/>
          <w:bCs/>
          <w:i/>
          <w:iCs/>
        </w:rPr>
        <w:t>“Ambassador of Life and of Ballooning”</w:t>
      </w:r>
      <w:r w:rsidRPr="00E94507">
        <w:rPr>
          <w:rFonts w:asciiTheme="minorHAnsi" w:hAnsiTheme="minorHAnsi" w:cstheme="minorHAnsi"/>
        </w:rPr>
        <w:t xml:space="preserve">; 1998 – Balloon Federation of America Junior Balloonist program inaugural </w:t>
      </w:r>
      <w:r w:rsidRPr="00E94507">
        <w:rPr>
          <w:rFonts w:asciiTheme="minorHAnsi" w:hAnsiTheme="minorHAnsi" w:cstheme="minorHAnsi"/>
          <w:b/>
          <w:bCs/>
        </w:rPr>
        <w:t xml:space="preserve">“Bill </w:t>
      </w:r>
      <w:r w:rsidR="00AF4966" w:rsidRPr="00E94507">
        <w:rPr>
          <w:rFonts w:asciiTheme="minorHAnsi" w:hAnsiTheme="minorHAnsi" w:cstheme="minorHAnsi"/>
          <w:b/>
          <w:bCs/>
        </w:rPr>
        <w:t>Murtorff</w:t>
      </w:r>
      <w:r w:rsidRPr="00E94507">
        <w:rPr>
          <w:rFonts w:asciiTheme="minorHAnsi" w:hAnsiTheme="minorHAnsi" w:cstheme="minorHAnsi"/>
          <w:b/>
          <w:bCs/>
        </w:rPr>
        <w:t xml:space="preserve"> Award” </w:t>
      </w:r>
      <w:r w:rsidRPr="00E94507">
        <w:rPr>
          <w:rFonts w:asciiTheme="minorHAnsi" w:hAnsiTheme="minorHAnsi" w:cstheme="minorHAnsi"/>
          <w:i/>
          <w:iCs/>
        </w:rPr>
        <w:t xml:space="preserve">multiple nominee </w:t>
      </w:r>
      <w:r w:rsidRPr="00E94507">
        <w:rPr>
          <w:rFonts w:asciiTheme="minorHAnsi" w:hAnsiTheme="minorHAnsi" w:cstheme="minorHAnsi"/>
        </w:rPr>
        <w:t xml:space="preserve">recognizing efforts to promote ballooning and mentor youth; 1999 – The Vermilion County Airport Authority and the </w:t>
      </w:r>
      <w:r w:rsidRPr="00E94507">
        <w:rPr>
          <w:rFonts w:asciiTheme="minorHAnsi" w:hAnsiTheme="minorHAnsi" w:cstheme="minorHAnsi"/>
          <w:b/>
          <w:bCs/>
        </w:rPr>
        <w:t>13th Annual Oldsmobile Balloon Classic</w:t>
      </w:r>
      <w:r w:rsidRPr="00E94507">
        <w:rPr>
          <w:rFonts w:asciiTheme="minorHAnsi" w:hAnsiTheme="minorHAnsi" w:cstheme="minorHAnsi"/>
        </w:rPr>
        <w:t xml:space="preserve">, Illinois, </w:t>
      </w:r>
      <w:r w:rsidRPr="00E94507">
        <w:rPr>
          <w:rFonts w:asciiTheme="minorHAnsi" w:hAnsiTheme="minorHAnsi" w:cstheme="minorHAnsi"/>
          <w:b/>
          <w:bCs/>
        </w:rPr>
        <w:t xml:space="preserve">“Founder’s Cup” </w:t>
      </w:r>
      <w:r w:rsidRPr="00E94507">
        <w:rPr>
          <w:rFonts w:asciiTheme="minorHAnsi" w:hAnsiTheme="minorHAnsi" w:cstheme="minorHAnsi"/>
        </w:rPr>
        <w:t xml:space="preserve">recognizing efforts to </w:t>
      </w:r>
      <w:r w:rsidRPr="00E94507">
        <w:rPr>
          <w:rFonts w:asciiTheme="minorHAnsi" w:hAnsiTheme="minorHAnsi" w:cstheme="minorHAnsi"/>
          <w:i/>
          <w:iCs/>
        </w:rPr>
        <w:t xml:space="preserve">“promote ballooning, the event, and the community of Danville.”: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lastRenderedPageBreak/>
        <w:t xml:space="preserve">I logged over 1600 hours flying in multiple events in thirty-nine (39) states. I have also flown in three countries: Austria; Canada; and Germany.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Corporate Balloon Pilot for Mayflower Transit 2005 – 2009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Balloonmeister North Carolina Strawberry Festival, 2006, 2007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Balloonmeister Centralia, IL Balloon Fest 2008, 2009, 2010, 2013 thru 2016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Balloon Federation of America Director At-Large, 2009 – 2012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Balloon Federation of America Pilot Achievement Award Counselor </w:t>
      </w:r>
    </w:p>
    <w:p w:rsidR="00ED319E" w:rsidRPr="00E94507" w:rsidRDefault="00ED319E" w:rsidP="00AF4966">
      <w:pPr>
        <w:pStyle w:val="Default"/>
        <w:numPr>
          <w:ilvl w:val="0"/>
          <w:numId w:val="1"/>
        </w:numPr>
        <w:jc w:val="both"/>
        <w:rPr>
          <w:rFonts w:asciiTheme="minorHAnsi" w:hAnsiTheme="minorHAnsi" w:cstheme="minorHAnsi"/>
        </w:rPr>
      </w:pPr>
      <w:r w:rsidRPr="00E94507">
        <w:rPr>
          <w:rFonts w:asciiTheme="minorHAnsi" w:hAnsiTheme="minorHAnsi" w:cstheme="minorHAnsi"/>
        </w:rPr>
        <w:t xml:space="preserve">Balloon Federation of America Crew Achievement Award Counselor </w:t>
      </w:r>
    </w:p>
    <w:p w:rsidR="00B43BD9" w:rsidRPr="00B43BD9" w:rsidRDefault="00ED319E" w:rsidP="00B43BD9">
      <w:pPr>
        <w:pStyle w:val="ListParagraph"/>
        <w:numPr>
          <w:ilvl w:val="0"/>
          <w:numId w:val="1"/>
        </w:numPr>
        <w:jc w:val="both"/>
        <w:rPr>
          <w:rFonts w:cstheme="minorHAnsi"/>
          <w:sz w:val="24"/>
          <w:szCs w:val="24"/>
        </w:rPr>
      </w:pPr>
      <w:r w:rsidRPr="00AF4966">
        <w:rPr>
          <w:rFonts w:cstheme="minorHAnsi"/>
          <w:sz w:val="24"/>
          <w:szCs w:val="24"/>
        </w:rPr>
        <w:t>Friends of Aviation Advisory Board Member for Lighter Than Air, 2009 – Present</w:t>
      </w:r>
    </w:p>
    <w:p w:rsidR="00B43BD9" w:rsidRDefault="00B43BD9" w:rsidP="00B43BD9">
      <w:pPr>
        <w:pStyle w:val="ListParagraph"/>
        <w:spacing w:after="0"/>
        <w:ind w:left="0"/>
        <w:jc w:val="both"/>
        <w:rPr>
          <w:rFonts w:cstheme="minorHAnsi"/>
          <w:sz w:val="24"/>
          <w:szCs w:val="24"/>
        </w:rPr>
      </w:pPr>
    </w:p>
    <w:p w:rsidR="00B43BD9" w:rsidRPr="00B43BD9" w:rsidRDefault="00933336" w:rsidP="00B43BD9">
      <w:pPr>
        <w:pStyle w:val="NoSpacing"/>
        <w:rPr>
          <w:b/>
          <w:sz w:val="28"/>
          <w:szCs w:val="28"/>
        </w:rPr>
      </w:pPr>
      <w:r w:rsidRPr="00B43BD9">
        <w:rPr>
          <w:b/>
          <w:noProof/>
          <w:sz w:val="28"/>
          <w:szCs w:val="28"/>
        </w:rPr>
        <w:drawing>
          <wp:anchor distT="0" distB="0" distL="114300" distR="114300" simplePos="0" relativeHeight="251659264" behindDoc="0" locked="0" layoutInCell="1" allowOverlap="1" wp14:anchorId="17C156FE" wp14:editId="6F3306C4">
            <wp:simplePos x="0" y="0"/>
            <wp:positionH relativeFrom="margin">
              <wp:posOffset>39370</wp:posOffset>
            </wp:positionH>
            <wp:positionV relativeFrom="margin">
              <wp:posOffset>2051685</wp:posOffset>
            </wp:positionV>
            <wp:extent cx="1631315" cy="2019300"/>
            <wp:effectExtent l="0" t="0" r="698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31315" cy="2019300"/>
                    </a:xfrm>
                    <a:prstGeom prst="rect">
                      <a:avLst/>
                    </a:prstGeom>
                    <a:noFill/>
                    <a:ln>
                      <a:noFill/>
                    </a:ln>
                  </pic:spPr>
                </pic:pic>
              </a:graphicData>
            </a:graphic>
          </wp:anchor>
        </w:drawing>
      </w:r>
      <w:r w:rsidR="00B43BD9" w:rsidRPr="00B43BD9">
        <w:rPr>
          <w:b/>
          <w:sz w:val="28"/>
          <w:szCs w:val="28"/>
        </w:rPr>
        <w:t xml:space="preserve">Kevin Knapp Civil War Balloon Corps Biography </w:t>
      </w:r>
    </w:p>
    <w:p w:rsidR="00B43BD9" w:rsidRDefault="00B43BD9" w:rsidP="00B43BD9">
      <w:pPr>
        <w:autoSpaceDE w:val="0"/>
        <w:autoSpaceDN w:val="0"/>
        <w:adjustRightInd w:val="0"/>
        <w:spacing w:after="0" w:line="240" w:lineRule="auto"/>
        <w:rPr>
          <w:rFonts w:cstheme="minorHAnsi"/>
          <w:color w:val="000000"/>
          <w:sz w:val="24"/>
          <w:szCs w:val="24"/>
        </w:rPr>
      </w:pPr>
    </w:p>
    <w:p w:rsidR="00B43BD9" w:rsidRPr="00B43BD9" w:rsidRDefault="00B43BD9" w:rsidP="00933336">
      <w:pPr>
        <w:autoSpaceDE w:val="0"/>
        <w:autoSpaceDN w:val="0"/>
        <w:adjustRightInd w:val="0"/>
        <w:spacing w:after="0" w:line="240" w:lineRule="auto"/>
        <w:jc w:val="both"/>
        <w:rPr>
          <w:rFonts w:cstheme="minorHAnsi"/>
          <w:color w:val="000000"/>
          <w:sz w:val="24"/>
          <w:szCs w:val="24"/>
        </w:rPr>
      </w:pPr>
      <w:r>
        <w:rPr>
          <w:rFonts w:cstheme="minorHAnsi"/>
          <w:color w:val="000000"/>
          <w:sz w:val="24"/>
          <w:szCs w:val="24"/>
        </w:rPr>
        <w:tab/>
      </w:r>
      <w:r w:rsidRPr="00B43BD9">
        <w:rPr>
          <w:rFonts w:cstheme="minorHAnsi"/>
          <w:color w:val="000000"/>
          <w:sz w:val="24"/>
          <w:szCs w:val="24"/>
        </w:rPr>
        <w:t xml:space="preserve">Kevin Knapp is a retired Army Officer, former professional hot air balloon pilot, past Board Member of the Balloon Federation of America, and Civil War Balloon Corps enthusiast. He has owned and operated the modern “ARMY” Balloon since 1993 and shares oral and living history as Thaddeus S. C Lowe, Chief Aeronaut, of the Army of the Potomac’s Balloon Corps. In 2006 Kevin was the co-pilot for the winning team of the America’s Challenge Gas Balloon Race flying from Albuquerque, New Mexico to Citra, Florida – 1,478 miles in 60 hours and 45 minutes. Most recently, Kevin operated the Command Center for Jonathan Trappe’s attempt to cross the Atlantic flying a Cluster Balloon System and provided commentary discussing Jonathan’s flight for a segment of “Weather Caught on Camera” for The Weather Channel. </w:t>
      </w:r>
    </w:p>
    <w:p w:rsidR="00B43BD9" w:rsidRPr="00B43BD9" w:rsidRDefault="00B43BD9" w:rsidP="00933336">
      <w:pPr>
        <w:autoSpaceDE w:val="0"/>
        <w:autoSpaceDN w:val="0"/>
        <w:adjustRightInd w:val="0"/>
        <w:spacing w:after="0" w:line="240" w:lineRule="auto"/>
        <w:jc w:val="both"/>
        <w:rPr>
          <w:rFonts w:cstheme="minorHAnsi"/>
          <w:color w:val="000000"/>
          <w:sz w:val="24"/>
          <w:szCs w:val="24"/>
        </w:rPr>
      </w:pPr>
      <w:r>
        <w:rPr>
          <w:rFonts w:cstheme="minorHAnsi"/>
          <w:color w:val="000000"/>
          <w:sz w:val="24"/>
          <w:szCs w:val="24"/>
        </w:rPr>
        <w:tab/>
      </w:r>
      <w:r w:rsidRPr="00B43BD9">
        <w:rPr>
          <w:rFonts w:cstheme="minorHAnsi"/>
          <w:color w:val="000000"/>
          <w:sz w:val="24"/>
          <w:szCs w:val="24"/>
        </w:rPr>
        <w:t xml:space="preserve">Kevin Knapp’s portrayal of Thaddeus Lowe has been featured at the Smithsonian’s National Air and Space Museum, the National Civil War Museum, by the US National Park Service Civil War Defense of Washington, Fort Ward, and Gaines Mill Battlefield, as well as the cities of Fairfax, Falls Church, Gloucester, Manassas, Yorktown, Fredericksburg, and Chancellorsville Virginia’s Civil War Sesquicentennial Committees. Civil War Roundtable presentations include: Southern Maryland, Kansas City, National Capitol Area, Montgomery County (MD), New York City, North Shore (Long Island), the Warwick County Historical Society, and the County of Wight Museum. </w:t>
      </w:r>
      <w:r>
        <w:rPr>
          <w:rFonts w:cstheme="minorHAnsi"/>
          <w:color w:val="000000"/>
          <w:sz w:val="24"/>
          <w:szCs w:val="24"/>
        </w:rPr>
        <w:tab/>
      </w:r>
      <w:r w:rsidRPr="00B43BD9">
        <w:rPr>
          <w:rFonts w:cstheme="minorHAnsi"/>
          <w:color w:val="000000"/>
          <w:sz w:val="24"/>
          <w:szCs w:val="24"/>
        </w:rPr>
        <w:t xml:space="preserve">Knapp was also featured in the 2006 History Channel’s “Man, Moment, and Machine’s” segment on Civil War Ballooning called “Lincoln’s Flying Spy Machine.” </w:t>
      </w:r>
      <w:r w:rsidR="009D720E">
        <w:rPr>
          <w:rFonts w:cstheme="minorHAnsi"/>
          <w:color w:val="000000"/>
          <w:sz w:val="24"/>
          <w:szCs w:val="24"/>
        </w:rPr>
        <w:t xml:space="preserve">  In 2017 Thaddeus Lowe will be inducted into the United States Ballooning Hall of Fame at the National Balloon Museum in Indianola, Iowa.</w:t>
      </w:r>
    </w:p>
    <w:p w:rsidR="00B43BD9" w:rsidRDefault="00B43BD9" w:rsidP="00933336">
      <w:pPr>
        <w:pStyle w:val="NoSpacing"/>
        <w:jc w:val="both"/>
      </w:pPr>
    </w:p>
    <w:p w:rsidR="00B43BD9" w:rsidRPr="00B43BD9" w:rsidRDefault="00B43BD9" w:rsidP="00933336">
      <w:pPr>
        <w:pStyle w:val="NoSpacing"/>
        <w:jc w:val="both"/>
        <w:rPr>
          <w:b/>
          <w:sz w:val="24"/>
          <w:szCs w:val="24"/>
        </w:rPr>
      </w:pPr>
      <w:r w:rsidRPr="00B43BD9">
        <w:rPr>
          <w:b/>
          <w:sz w:val="24"/>
          <w:szCs w:val="24"/>
        </w:rPr>
        <w:t xml:space="preserve">Program Synopsis </w:t>
      </w:r>
    </w:p>
    <w:p w:rsidR="00B43BD9" w:rsidRDefault="00B43BD9" w:rsidP="00933336">
      <w:pPr>
        <w:pStyle w:val="NoSpacing"/>
        <w:jc w:val="both"/>
      </w:pPr>
      <w:r>
        <w:tab/>
      </w:r>
    </w:p>
    <w:p w:rsidR="00B43BD9" w:rsidRPr="00B43BD9" w:rsidRDefault="00B43BD9" w:rsidP="00933336">
      <w:pPr>
        <w:pStyle w:val="NoSpacing"/>
        <w:jc w:val="both"/>
        <w:rPr>
          <w:sz w:val="24"/>
          <w:szCs w:val="24"/>
        </w:rPr>
      </w:pPr>
      <w:r>
        <w:tab/>
      </w:r>
      <w:r w:rsidRPr="00B43BD9">
        <w:rPr>
          <w:sz w:val="24"/>
          <w:szCs w:val="24"/>
        </w:rPr>
        <w:t xml:space="preserve">Balloons were used for surveillance and reconnaissance during the Civil War by the Union Army from 1861 through 1863 and by Confederate Army in 1862. The North made over 3,000 ascensions with seven balloons and the South made less than 10 ascensions with two. Years after the war the famous Artillery Officer and observer in the Confederate’s second </w:t>
      </w:r>
      <w:r w:rsidRPr="00B43BD9">
        <w:rPr>
          <w:sz w:val="24"/>
          <w:szCs w:val="24"/>
        </w:rPr>
        <w:lastRenderedPageBreak/>
        <w:t xml:space="preserve">balloon, E.P. Alexander wrote. “I never understood why the enemy abandoned the use of military balloons … Even if the observers never saw anything; they would have been worth all they cost for the annoyance and delays they caused us in trying to keep our movement out of sight.” In this presentation you will learn about the first air to ground telegraph, the first field hydrogen generators, the first air directed artillery fire, the first air craft </w:t>
      </w:r>
      <w:proofErr w:type="gramStart"/>
      <w:r w:rsidRPr="00B43BD9">
        <w:rPr>
          <w:sz w:val="24"/>
          <w:szCs w:val="24"/>
        </w:rPr>
        <w:t>carrier,</w:t>
      </w:r>
      <w:proofErr w:type="gramEnd"/>
      <w:r w:rsidRPr="00B43BD9">
        <w:rPr>
          <w:sz w:val="24"/>
          <w:szCs w:val="24"/>
        </w:rPr>
        <w:t xml:space="preserve"> the first time two opposing forces had aircraft in the air at the same time, and the beginning of U.S. Military Aviation.</w:t>
      </w:r>
    </w:p>
    <w:sectPr w:rsidR="00B43BD9" w:rsidRPr="00B43BD9">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3EE6" w:rsidRDefault="00093EE6" w:rsidP="009D720E">
      <w:pPr>
        <w:spacing w:after="0" w:line="240" w:lineRule="auto"/>
      </w:pPr>
      <w:r>
        <w:separator/>
      </w:r>
    </w:p>
  </w:endnote>
  <w:endnote w:type="continuationSeparator" w:id="0">
    <w:p w:rsidR="00093EE6" w:rsidRDefault="00093EE6" w:rsidP="009D72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720E" w:rsidRDefault="009D720E">
    <w:pPr>
      <w:pStyle w:val="Footer"/>
    </w:pPr>
    <w:r>
      <w:t>01/04/2017</w:t>
    </w:r>
  </w:p>
  <w:p w:rsidR="009D720E" w:rsidRDefault="009D72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3EE6" w:rsidRDefault="00093EE6" w:rsidP="009D720E">
      <w:pPr>
        <w:spacing w:after="0" w:line="240" w:lineRule="auto"/>
      </w:pPr>
      <w:r>
        <w:separator/>
      </w:r>
    </w:p>
  </w:footnote>
  <w:footnote w:type="continuationSeparator" w:id="0">
    <w:p w:rsidR="00093EE6" w:rsidRDefault="00093EE6" w:rsidP="009D72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D07DD"/>
    <w:multiLevelType w:val="hybridMultilevel"/>
    <w:tmpl w:val="E9089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319E"/>
    <w:rsid w:val="00061007"/>
    <w:rsid w:val="00093EE6"/>
    <w:rsid w:val="000A6ED1"/>
    <w:rsid w:val="000C4FF0"/>
    <w:rsid w:val="002B7F22"/>
    <w:rsid w:val="006B307A"/>
    <w:rsid w:val="008963FF"/>
    <w:rsid w:val="00933336"/>
    <w:rsid w:val="009D720E"/>
    <w:rsid w:val="00A0121C"/>
    <w:rsid w:val="00AE5F02"/>
    <w:rsid w:val="00AF4966"/>
    <w:rsid w:val="00B12CB8"/>
    <w:rsid w:val="00B43BD9"/>
    <w:rsid w:val="00B516EC"/>
    <w:rsid w:val="00DB4D53"/>
    <w:rsid w:val="00E94507"/>
    <w:rsid w:val="00ED31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D319E"/>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E945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4507"/>
    <w:rPr>
      <w:rFonts w:ascii="Tahoma" w:hAnsi="Tahoma" w:cs="Tahoma"/>
      <w:sz w:val="16"/>
      <w:szCs w:val="16"/>
    </w:rPr>
  </w:style>
  <w:style w:type="paragraph" w:styleId="ListParagraph">
    <w:name w:val="List Paragraph"/>
    <w:basedOn w:val="Normal"/>
    <w:uiPriority w:val="34"/>
    <w:qFormat/>
    <w:rsid w:val="00AF4966"/>
    <w:pPr>
      <w:ind w:left="720"/>
      <w:contextualSpacing/>
    </w:pPr>
  </w:style>
  <w:style w:type="paragraph" w:styleId="NoSpacing">
    <w:name w:val="No Spacing"/>
    <w:uiPriority w:val="1"/>
    <w:qFormat/>
    <w:rsid w:val="00B43BD9"/>
    <w:pPr>
      <w:spacing w:after="0" w:line="240" w:lineRule="auto"/>
    </w:pPr>
  </w:style>
  <w:style w:type="paragraph" w:styleId="Header">
    <w:name w:val="header"/>
    <w:basedOn w:val="Normal"/>
    <w:link w:val="HeaderChar"/>
    <w:uiPriority w:val="99"/>
    <w:unhideWhenUsed/>
    <w:rsid w:val="009D72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720E"/>
  </w:style>
  <w:style w:type="paragraph" w:styleId="Footer">
    <w:name w:val="footer"/>
    <w:basedOn w:val="Normal"/>
    <w:link w:val="FooterChar"/>
    <w:uiPriority w:val="99"/>
    <w:unhideWhenUsed/>
    <w:rsid w:val="009D72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72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D319E"/>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E9450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4507"/>
    <w:rPr>
      <w:rFonts w:ascii="Tahoma" w:hAnsi="Tahoma" w:cs="Tahoma"/>
      <w:sz w:val="16"/>
      <w:szCs w:val="16"/>
    </w:rPr>
  </w:style>
  <w:style w:type="paragraph" w:styleId="ListParagraph">
    <w:name w:val="List Paragraph"/>
    <w:basedOn w:val="Normal"/>
    <w:uiPriority w:val="34"/>
    <w:qFormat/>
    <w:rsid w:val="00AF4966"/>
    <w:pPr>
      <w:ind w:left="720"/>
      <w:contextualSpacing/>
    </w:pPr>
  </w:style>
  <w:style w:type="paragraph" w:styleId="NoSpacing">
    <w:name w:val="No Spacing"/>
    <w:uiPriority w:val="1"/>
    <w:qFormat/>
    <w:rsid w:val="00B43BD9"/>
    <w:pPr>
      <w:spacing w:after="0" w:line="240" w:lineRule="auto"/>
    </w:pPr>
  </w:style>
  <w:style w:type="paragraph" w:styleId="Header">
    <w:name w:val="header"/>
    <w:basedOn w:val="Normal"/>
    <w:link w:val="HeaderChar"/>
    <w:uiPriority w:val="99"/>
    <w:unhideWhenUsed/>
    <w:rsid w:val="009D72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720E"/>
  </w:style>
  <w:style w:type="paragraph" w:styleId="Footer">
    <w:name w:val="footer"/>
    <w:basedOn w:val="Normal"/>
    <w:link w:val="FooterChar"/>
    <w:uiPriority w:val="99"/>
    <w:unhideWhenUsed/>
    <w:rsid w:val="009D72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72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845</Words>
  <Characters>4818</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2017-01-04T20:01:00Z</dcterms:created>
  <dcterms:modified xsi:type="dcterms:W3CDTF">2017-01-04T20:01:00Z</dcterms:modified>
</cp:coreProperties>
</file>