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B307A" w:rsidRPr="004F7CA5" w:rsidRDefault="000C2BD8" w:rsidP="004F7CA5">
      <w:pPr>
        <w:pStyle w:val="NoSpacing"/>
        <w:rPr>
          <w:b/>
          <w:sz w:val="28"/>
          <w:szCs w:val="28"/>
        </w:rPr>
      </w:pPr>
      <w:r>
        <w:rPr>
          <w:b/>
          <w:noProof/>
          <w:sz w:val="28"/>
          <w:szCs w:val="28"/>
        </w:rPr>
        <w:drawing>
          <wp:anchor distT="0" distB="0" distL="114300" distR="114300" simplePos="0" relativeHeight="251658240" behindDoc="0" locked="0" layoutInCell="1" allowOverlap="1">
            <wp:simplePos x="914400" y="914400"/>
            <wp:positionH relativeFrom="margin">
              <wp:align>left</wp:align>
            </wp:positionH>
            <wp:positionV relativeFrom="margin">
              <wp:align>top</wp:align>
            </wp:positionV>
            <wp:extent cx="2884170" cy="2286000"/>
            <wp:effectExtent l="0" t="0" r="0" b="0"/>
            <wp:wrapSquare wrapText="bothSides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Keuser.YostBalloon.jpg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884170" cy="22860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4F7CA5" w:rsidRPr="004F7CA5">
        <w:rPr>
          <w:b/>
          <w:sz w:val="28"/>
          <w:szCs w:val="28"/>
        </w:rPr>
        <w:t>Richard Keuser</w:t>
      </w:r>
    </w:p>
    <w:p w:rsidR="004F7CA5" w:rsidRDefault="004F7CA5" w:rsidP="004F7CA5">
      <w:pPr>
        <w:pStyle w:val="NoSpacing"/>
        <w:rPr>
          <w:sz w:val="28"/>
          <w:szCs w:val="28"/>
        </w:rPr>
      </w:pPr>
    </w:p>
    <w:p w:rsidR="004F7CA5" w:rsidRPr="004F7CA5" w:rsidRDefault="004F7CA5" w:rsidP="004F7CA5">
      <w:pPr>
        <w:pStyle w:val="NoSpacing"/>
        <w:rPr>
          <w:b/>
          <w:sz w:val="24"/>
          <w:szCs w:val="24"/>
        </w:rPr>
      </w:pPr>
      <w:r w:rsidRPr="004F7CA5">
        <w:rPr>
          <w:b/>
          <w:sz w:val="24"/>
          <w:szCs w:val="24"/>
        </w:rPr>
        <w:t>Notable – Development</w:t>
      </w:r>
    </w:p>
    <w:p w:rsidR="004F7CA5" w:rsidRDefault="004F7CA5" w:rsidP="004F7CA5">
      <w:pPr>
        <w:pStyle w:val="NoSpacing"/>
        <w:rPr>
          <w:sz w:val="24"/>
          <w:szCs w:val="24"/>
        </w:rPr>
      </w:pPr>
    </w:p>
    <w:p w:rsidR="004F7CA5" w:rsidRDefault="004F7CA5" w:rsidP="004F7CA5">
      <w:pPr>
        <w:pStyle w:val="NoSpacing"/>
        <w:rPr>
          <w:sz w:val="24"/>
          <w:szCs w:val="24"/>
        </w:rPr>
      </w:pPr>
      <w:r>
        <w:rPr>
          <w:sz w:val="24"/>
          <w:szCs w:val="24"/>
        </w:rPr>
        <w:t>1931 – 2004</w:t>
      </w:r>
    </w:p>
    <w:p w:rsidR="004F7CA5" w:rsidRPr="004F7CA5" w:rsidRDefault="004F7CA5" w:rsidP="004F7CA5">
      <w:pPr>
        <w:pStyle w:val="NoSpacing"/>
        <w:rPr>
          <w:b/>
          <w:sz w:val="24"/>
          <w:szCs w:val="24"/>
        </w:rPr>
      </w:pPr>
    </w:p>
    <w:p w:rsidR="004F7CA5" w:rsidRDefault="004F7CA5" w:rsidP="004F7CA5">
      <w:pPr>
        <w:pStyle w:val="NoSpacing"/>
        <w:rPr>
          <w:b/>
          <w:sz w:val="24"/>
          <w:szCs w:val="24"/>
        </w:rPr>
      </w:pPr>
      <w:r w:rsidRPr="004F7CA5">
        <w:rPr>
          <w:b/>
          <w:sz w:val="24"/>
          <w:szCs w:val="24"/>
        </w:rPr>
        <w:t>Education:</w:t>
      </w:r>
    </w:p>
    <w:p w:rsidR="004F7CA5" w:rsidRDefault="004F7CA5" w:rsidP="004F7CA5">
      <w:pPr>
        <w:pStyle w:val="NoSpacing"/>
        <w:numPr>
          <w:ilvl w:val="0"/>
          <w:numId w:val="1"/>
        </w:numPr>
        <w:rPr>
          <w:sz w:val="24"/>
          <w:szCs w:val="24"/>
        </w:rPr>
      </w:pPr>
      <w:r w:rsidRPr="004F7CA5">
        <w:rPr>
          <w:sz w:val="24"/>
          <w:szCs w:val="24"/>
        </w:rPr>
        <w:t>Georgetown</w:t>
      </w:r>
      <w:r>
        <w:rPr>
          <w:sz w:val="24"/>
          <w:szCs w:val="24"/>
        </w:rPr>
        <w:t xml:space="preserve"> University, Washington, </w:t>
      </w:r>
      <w:r w:rsidR="000C2BD8">
        <w:rPr>
          <w:sz w:val="24"/>
          <w:szCs w:val="24"/>
        </w:rPr>
        <w:tab/>
      </w:r>
      <w:r>
        <w:rPr>
          <w:sz w:val="24"/>
          <w:szCs w:val="24"/>
        </w:rPr>
        <w:t>D.C.</w:t>
      </w:r>
    </w:p>
    <w:p w:rsidR="004F7CA5" w:rsidRDefault="004F7CA5" w:rsidP="004F7CA5">
      <w:pPr>
        <w:pStyle w:val="NoSpacing"/>
        <w:numPr>
          <w:ilvl w:val="1"/>
          <w:numId w:val="1"/>
        </w:numPr>
        <w:rPr>
          <w:sz w:val="24"/>
          <w:szCs w:val="24"/>
        </w:rPr>
      </w:pPr>
      <w:r>
        <w:rPr>
          <w:sz w:val="24"/>
          <w:szCs w:val="24"/>
        </w:rPr>
        <w:t xml:space="preserve">Pre-law 1949 – 1950 </w:t>
      </w:r>
    </w:p>
    <w:p w:rsidR="004F7CA5" w:rsidRDefault="004F7CA5" w:rsidP="004F7CA5">
      <w:pPr>
        <w:pStyle w:val="NoSpacing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U. S. Air Force, Biloxi, Mississippi</w:t>
      </w:r>
    </w:p>
    <w:p w:rsidR="004F7CA5" w:rsidRDefault="004F7CA5" w:rsidP="004F7CA5">
      <w:pPr>
        <w:pStyle w:val="NoSpacing"/>
        <w:numPr>
          <w:ilvl w:val="1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Radar Mechanic School 1950</w:t>
      </w:r>
    </w:p>
    <w:p w:rsidR="000C2BD8" w:rsidRDefault="000C2BD8" w:rsidP="000C2BD8">
      <w:pPr>
        <w:pStyle w:val="NoSpacing"/>
        <w:ind w:left="720"/>
        <w:rPr>
          <w:sz w:val="24"/>
          <w:szCs w:val="24"/>
        </w:rPr>
      </w:pPr>
    </w:p>
    <w:p w:rsidR="004F7CA5" w:rsidRDefault="004F7CA5" w:rsidP="004F7CA5">
      <w:pPr>
        <w:pStyle w:val="NoSpacing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University of Minnesota, Minneapolis, MN</w:t>
      </w:r>
    </w:p>
    <w:p w:rsidR="004F7CA5" w:rsidRPr="004F7CA5" w:rsidRDefault="004F7CA5" w:rsidP="004F7CA5">
      <w:pPr>
        <w:pStyle w:val="NoSpacing"/>
        <w:numPr>
          <w:ilvl w:val="1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Electrical Engineering 1957 – 1959</w:t>
      </w:r>
    </w:p>
    <w:p w:rsidR="004F7CA5" w:rsidRDefault="004F7CA5" w:rsidP="004F7CA5">
      <w:pPr>
        <w:pStyle w:val="NoSpacing"/>
        <w:rPr>
          <w:sz w:val="24"/>
          <w:szCs w:val="24"/>
        </w:rPr>
      </w:pPr>
    </w:p>
    <w:p w:rsidR="004F7CA5" w:rsidRDefault="004F7CA5" w:rsidP="00C94151">
      <w:pPr>
        <w:pStyle w:val="NoSpacing"/>
        <w:jc w:val="both"/>
        <w:rPr>
          <w:b/>
          <w:sz w:val="24"/>
          <w:szCs w:val="24"/>
        </w:rPr>
      </w:pPr>
      <w:r w:rsidRPr="004F7CA5">
        <w:rPr>
          <w:b/>
          <w:sz w:val="24"/>
          <w:szCs w:val="24"/>
        </w:rPr>
        <w:t>Fields of Competence:</w:t>
      </w:r>
    </w:p>
    <w:p w:rsidR="004F7CA5" w:rsidRDefault="004F7CA5" w:rsidP="00C94151">
      <w:pPr>
        <w:pStyle w:val="NoSpacing"/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Balloon Flight Operations – launching techniques, instrumentation, data reduction</w:t>
      </w:r>
    </w:p>
    <w:p w:rsidR="004F7CA5" w:rsidRDefault="00397AED" w:rsidP="00C94151">
      <w:pPr>
        <w:pStyle w:val="NoSpacing"/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Design and testing</w:t>
      </w:r>
    </w:p>
    <w:p w:rsidR="00397AED" w:rsidRDefault="00397AED" w:rsidP="00C94151">
      <w:pPr>
        <w:pStyle w:val="NoSpacing"/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Supervisor Field Operations</w:t>
      </w:r>
    </w:p>
    <w:p w:rsidR="00397AED" w:rsidRDefault="00397AED" w:rsidP="00C94151">
      <w:pPr>
        <w:pStyle w:val="NoSpacing"/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Hot Air Balloon Pilot</w:t>
      </w:r>
    </w:p>
    <w:p w:rsidR="00397AED" w:rsidRDefault="00397AED" w:rsidP="00C94151">
      <w:pPr>
        <w:pStyle w:val="NoSpacing"/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Scientific Liaison</w:t>
      </w:r>
    </w:p>
    <w:p w:rsidR="00397AED" w:rsidRDefault="00397AED" w:rsidP="00C94151">
      <w:pPr>
        <w:pStyle w:val="NoSpacing"/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Field Site Administrator</w:t>
      </w:r>
    </w:p>
    <w:p w:rsidR="00397AED" w:rsidRDefault="00397AED" w:rsidP="00C94151">
      <w:pPr>
        <w:pStyle w:val="NoSpacing"/>
        <w:jc w:val="both"/>
        <w:rPr>
          <w:sz w:val="24"/>
          <w:szCs w:val="24"/>
        </w:rPr>
      </w:pPr>
    </w:p>
    <w:p w:rsidR="00397AED" w:rsidRPr="00397AED" w:rsidRDefault="00397AED" w:rsidP="00C94151">
      <w:pPr>
        <w:pStyle w:val="NoSpacing"/>
        <w:jc w:val="both"/>
        <w:rPr>
          <w:b/>
          <w:sz w:val="24"/>
          <w:szCs w:val="24"/>
        </w:rPr>
      </w:pPr>
      <w:r w:rsidRPr="00397AED">
        <w:rPr>
          <w:b/>
          <w:sz w:val="24"/>
          <w:szCs w:val="24"/>
        </w:rPr>
        <w:t>Balloon Career:</w:t>
      </w:r>
    </w:p>
    <w:p w:rsidR="00397AED" w:rsidRDefault="00397AED" w:rsidP="00C94151">
      <w:pPr>
        <w:pStyle w:val="NoSpacing"/>
        <w:numPr>
          <w:ilvl w:val="0"/>
          <w:numId w:val="3"/>
        </w:numPr>
        <w:jc w:val="both"/>
        <w:rPr>
          <w:sz w:val="24"/>
          <w:szCs w:val="24"/>
        </w:rPr>
      </w:pPr>
      <w:r>
        <w:rPr>
          <w:sz w:val="24"/>
          <w:szCs w:val="24"/>
        </w:rPr>
        <w:t>1952 – 2001</w:t>
      </w:r>
    </w:p>
    <w:p w:rsidR="00397AED" w:rsidRDefault="00397AED" w:rsidP="00C94151">
      <w:pPr>
        <w:pStyle w:val="NoSpacing"/>
        <w:jc w:val="both"/>
        <w:rPr>
          <w:sz w:val="24"/>
          <w:szCs w:val="24"/>
        </w:rPr>
      </w:pPr>
    </w:p>
    <w:p w:rsidR="00397AED" w:rsidRDefault="00397AED" w:rsidP="00C94151">
      <w:pPr>
        <w:pStyle w:val="NoSpacing"/>
        <w:jc w:val="both"/>
        <w:rPr>
          <w:b/>
          <w:sz w:val="24"/>
          <w:szCs w:val="24"/>
        </w:rPr>
      </w:pPr>
      <w:r w:rsidRPr="00397AED">
        <w:rPr>
          <w:b/>
          <w:sz w:val="24"/>
          <w:szCs w:val="24"/>
        </w:rPr>
        <w:t xml:space="preserve">1951 </w:t>
      </w:r>
      <w:r>
        <w:rPr>
          <w:b/>
          <w:sz w:val="24"/>
          <w:szCs w:val="24"/>
        </w:rPr>
        <w:t>- 1959</w:t>
      </w:r>
      <w:r w:rsidRPr="00397AED">
        <w:rPr>
          <w:b/>
          <w:sz w:val="24"/>
          <w:szCs w:val="24"/>
        </w:rPr>
        <w:t>: General Mills, Minneapolis, MN</w:t>
      </w:r>
    </w:p>
    <w:p w:rsidR="00397AED" w:rsidRDefault="00397AED" w:rsidP="00C94151">
      <w:pPr>
        <w:pStyle w:val="NoSpacing"/>
        <w:numPr>
          <w:ilvl w:val="0"/>
          <w:numId w:val="3"/>
        </w:numPr>
        <w:jc w:val="both"/>
        <w:rPr>
          <w:sz w:val="24"/>
          <w:szCs w:val="24"/>
        </w:rPr>
      </w:pPr>
      <w:r>
        <w:rPr>
          <w:sz w:val="24"/>
          <w:szCs w:val="24"/>
        </w:rPr>
        <w:t>Senior Electronics Technician using gas balloons in Panama (collecting air samples for “Project Grab Bag”</w:t>
      </w:r>
      <w:r w:rsidR="00665911">
        <w:rPr>
          <w:sz w:val="24"/>
          <w:szCs w:val="24"/>
        </w:rPr>
        <w:t>)</w:t>
      </w:r>
    </w:p>
    <w:p w:rsidR="00397AED" w:rsidRDefault="00397AED" w:rsidP="00C94151">
      <w:pPr>
        <w:pStyle w:val="NoSpacing"/>
        <w:numPr>
          <w:ilvl w:val="0"/>
          <w:numId w:val="3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Worked with </w:t>
      </w:r>
      <w:proofErr w:type="spellStart"/>
      <w:r>
        <w:rPr>
          <w:sz w:val="24"/>
          <w:szCs w:val="24"/>
        </w:rPr>
        <w:t>Philco</w:t>
      </w:r>
      <w:proofErr w:type="spellEnd"/>
      <w:r>
        <w:rPr>
          <w:sz w:val="24"/>
          <w:szCs w:val="24"/>
        </w:rPr>
        <w:t xml:space="preserve"> Ford:  Participated in an attempt to launch a rocket into orbit from a balloon on the island of Eniwetok</w:t>
      </w:r>
    </w:p>
    <w:p w:rsidR="00397AED" w:rsidRDefault="00397AED" w:rsidP="00C94151">
      <w:pPr>
        <w:pStyle w:val="NoSpacing"/>
        <w:jc w:val="both"/>
        <w:rPr>
          <w:sz w:val="24"/>
          <w:szCs w:val="24"/>
        </w:rPr>
      </w:pPr>
    </w:p>
    <w:p w:rsidR="00397AED" w:rsidRDefault="00397AED" w:rsidP="00C94151">
      <w:pPr>
        <w:pStyle w:val="NoSpacing"/>
        <w:jc w:val="both"/>
        <w:rPr>
          <w:b/>
          <w:sz w:val="24"/>
          <w:szCs w:val="24"/>
        </w:rPr>
      </w:pPr>
      <w:r w:rsidRPr="00F8254B">
        <w:rPr>
          <w:b/>
          <w:sz w:val="24"/>
          <w:szCs w:val="24"/>
        </w:rPr>
        <w:t xml:space="preserve">1959 </w:t>
      </w:r>
      <w:r w:rsidR="00F8254B" w:rsidRPr="00F8254B">
        <w:rPr>
          <w:b/>
          <w:sz w:val="24"/>
          <w:szCs w:val="24"/>
        </w:rPr>
        <w:t>– 1968: Raven Industries, Sioux Falls, SD</w:t>
      </w:r>
    </w:p>
    <w:p w:rsidR="00F8254B" w:rsidRDefault="00F8254B" w:rsidP="00C94151">
      <w:pPr>
        <w:pStyle w:val="NoSpacing"/>
        <w:numPr>
          <w:ilvl w:val="0"/>
          <w:numId w:val="4"/>
        </w:numPr>
        <w:jc w:val="both"/>
        <w:rPr>
          <w:sz w:val="24"/>
          <w:szCs w:val="24"/>
        </w:rPr>
      </w:pPr>
      <w:r>
        <w:rPr>
          <w:sz w:val="24"/>
          <w:szCs w:val="24"/>
        </w:rPr>
        <w:t>Director of Flight Operations</w:t>
      </w:r>
    </w:p>
    <w:p w:rsidR="00F8254B" w:rsidRDefault="00F8254B" w:rsidP="00C94151">
      <w:pPr>
        <w:pStyle w:val="NoSpacing"/>
        <w:numPr>
          <w:ilvl w:val="0"/>
          <w:numId w:val="4"/>
        </w:numPr>
        <w:jc w:val="both"/>
        <w:rPr>
          <w:sz w:val="24"/>
          <w:szCs w:val="24"/>
        </w:rPr>
      </w:pPr>
      <w:r>
        <w:rPr>
          <w:sz w:val="24"/>
          <w:szCs w:val="24"/>
        </w:rPr>
        <w:t>1959 – In charge of high altitude balloons launching at Goose Bay, Labrador</w:t>
      </w:r>
    </w:p>
    <w:p w:rsidR="00F8254B" w:rsidRDefault="00F8254B" w:rsidP="00C94151">
      <w:pPr>
        <w:pStyle w:val="NoSpacing"/>
        <w:numPr>
          <w:ilvl w:val="0"/>
          <w:numId w:val="4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1959, ’60, ’61, ’62, &amp; ’67 – Director of flight operations at </w:t>
      </w:r>
      <w:r w:rsidR="00665911">
        <w:rPr>
          <w:sz w:val="24"/>
          <w:szCs w:val="24"/>
        </w:rPr>
        <w:t>F</w:t>
      </w:r>
      <w:r>
        <w:rPr>
          <w:sz w:val="24"/>
          <w:szCs w:val="24"/>
        </w:rPr>
        <w:t>ort Churchill, Manitoba for ONR (Naval Research)</w:t>
      </w:r>
    </w:p>
    <w:p w:rsidR="00F8254B" w:rsidRDefault="00F8254B" w:rsidP="00C94151">
      <w:pPr>
        <w:pStyle w:val="NoSpacing"/>
        <w:numPr>
          <w:ilvl w:val="0"/>
          <w:numId w:val="4"/>
        </w:numPr>
        <w:jc w:val="both"/>
        <w:rPr>
          <w:sz w:val="24"/>
          <w:szCs w:val="24"/>
        </w:rPr>
      </w:pPr>
      <w:r>
        <w:rPr>
          <w:sz w:val="24"/>
          <w:szCs w:val="24"/>
        </w:rPr>
        <w:t>1961 – A contract from the Office of Naval Research allowed further development in Balloon inflation</w:t>
      </w:r>
      <w:r w:rsidR="00665911">
        <w:rPr>
          <w:sz w:val="24"/>
          <w:szCs w:val="24"/>
        </w:rPr>
        <w:t xml:space="preserve">. </w:t>
      </w:r>
      <w:r>
        <w:rPr>
          <w:sz w:val="24"/>
          <w:szCs w:val="24"/>
        </w:rPr>
        <w:t xml:space="preserve"> Dick conducted these balloon flights in Sioux Falls, SD</w:t>
      </w:r>
    </w:p>
    <w:p w:rsidR="00F8254B" w:rsidRDefault="00F8254B" w:rsidP="00C94151">
      <w:pPr>
        <w:pStyle w:val="NoSpacing"/>
        <w:numPr>
          <w:ilvl w:val="0"/>
          <w:numId w:val="4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1962 – </w:t>
      </w:r>
      <w:r w:rsidR="00E95063">
        <w:rPr>
          <w:sz w:val="24"/>
          <w:szCs w:val="24"/>
        </w:rPr>
        <w:t>In Taiwan</w:t>
      </w:r>
      <w:r w:rsidR="00665911">
        <w:rPr>
          <w:sz w:val="24"/>
          <w:szCs w:val="24"/>
        </w:rPr>
        <w:t>,</w:t>
      </w:r>
      <w:r w:rsidR="00E95063">
        <w:rPr>
          <w:sz w:val="24"/>
          <w:szCs w:val="24"/>
        </w:rPr>
        <w:t xml:space="preserve"> </w:t>
      </w:r>
      <w:r>
        <w:rPr>
          <w:sz w:val="24"/>
          <w:szCs w:val="24"/>
        </w:rPr>
        <w:t>Dick dropped leaflets into the mainland of China using small helium balloons</w:t>
      </w:r>
    </w:p>
    <w:p w:rsidR="00F8254B" w:rsidRDefault="00E95063" w:rsidP="00C94151">
      <w:pPr>
        <w:pStyle w:val="NoSpacing"/>
        <w:numPr>
          <w:ilvl w:val="0"/>
          <w:numId w:val="4"/>
        </w:numPr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>1963 – In Palestine, TX he was Director of Flight Operations with NCAR using high altitude balloons</w:t>
      </w:r>
    </w:p>
    <w:p w:rsidR="00E95063" w:rsidRDefault="00E95063" w:rsidP="00C94151">
      <w:pPr>
        <w:pStyle w:val="NoSpacing"/>
        <w:numPr>
          <w:ilvl w:val="0"/>
          <w:numId w:val="4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1966 – Director for the “Strata Jump” II and III (Nick </w:t>
      </w:r>
      <w:proofErr w:type="spellStart"/>
      <w:r>
        <w:rPr>
          <w:sz w:val="24"/>
          <w:szCs w:val="24"/>
        </w:rPr>
        <w:t>Piantanida</w:t>
      </w:r>
      <w:proofErr w:type="spellEnd"/>
      <w:r>
        <w:rPr>
          <w:sz w:val="24"/>
          <w:szCs w:val="24"/>
        </w:rPr>
        <w:t xml:space="preserve"> as pilot)</w:t>
      </w:r>
    </w:p>
    <w:p w:rsidR="003F092B" w:rsidRPr="00E95063" w:rsidRDefault="003F092B" w:rsidP="00C94151">
      <w:pPr>
        <w:pStyle w:val="NoSpacing"/>
        <w:ind w:left="720"/>
        <w:jc w:val="both"/>
        <w:rPr>
          <w:sz w:val="24"/>
          <w:szCs w:val="24"/>
        </w:rPr>
      </w:pPr>
    </w:p>
    <w:p w:rsidR="00E95063" w:rsidRPr="00E95063" w:rsidRDefault="00E95063" w:rsidP="00C94151">
      <w:pPr>
        <w:pStyle w:val="NoSpacing"/>
        <w:jc w:val="both"/>
        <w:rPr>
          <w:sz w:val="24"/>
          <w:szCs w:val="24"/>
        </w:rPr>
      </w:pPr>
      <w:r w:rsidRPr="00E95063">
        <w:rPr>
          <w:b/>
          <w:sz w:val="24"/>
          <w:szCs w:val="24"/>
        </w:rPr>
        <w:t>1968 – 1979</w:t>
      </w:r>
      <w:r>
        <w:rPr>
          <w:b/>
          <w:sz w:val="24"/>
          <w:szCs w:val="24"/>
        </w:rPr>
        <w:t xml:space="preserve">: </w:t>
      </w:r>
      <w:r w:rsidRPr="00E95063">
        <w:rPr>
          <w:b/>
          <w:sz w:val="24"/>
          <w:szCs w:val="24"/>
        </w:rPr>
        <w:t xml:space="preserve"> Winzen Research, Minneapolis, MN</w:t>
      </w:r>
    </w:p>
    <w:p w:rsidR="00E95063" w:rsidRDefault="00E95063" w:rsidP="00C94151">
      <w:pPr>
        <w:pStyle w:val="NoSpacing"/>
        <w:numPr>
          <w:ilvl w:val="0"/>
          <w:numId w:val="4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1961 – </w:t>
      </w:r>
      <w:proofErr w:type="spellStart"/>
      <w:r>
        <w:rPr>
          <w:sz w:val="24"/>
          <w:szCs w:val="24"/>
        </w:rPr>
        <w:t>Alace</w:t>
      </w:r>
      <w:proofErr w:type="spellEnd"/>
      <w:r>
        <w:rPr>
          <w:sz w:val="24"/>
          <w:szCs w:val="24"/>
        </w:rPr>
        <w:t xml:space="preserve"> Springs, Australia</w:t>
      </w:r>
      <w:r w:rsidR="00665911">
        <w:rPr>
          <w:sz w:val="24"/>
          <w:szCs w:val="24"/>
        </w:rPr>
        <w:t>,</w:t>
      </w:r>
      <w:r>
        <w:rPr>
          <w:sz w:val="24"/>
          <w:szCs w:val="24"/>
        </w:rPr>
        <w:t xml:space="preserve"> Dick worked as flight director on a contract with the government</w:t>
      </w:r>
    </w:p>
    <w:p w:rsidR="00E95063" w:rsidRDefault="00BA3E15" w:rsidP="00C94151">
      <w:pPr>
        <w:pStyle w:val="NoSpacing"/>
        <w:numPr>
          <w:ilvl w:val="0"/>
          <w:numId w:val="4"/>
        </w:numPr>
        <w:jc w:val="both"/>
        <w:rPr>
          <w:sz w:val="24"/>
          <w:szCs w:val="24"/>
        </w:rPr>
      </w:pPr>
      <w:r>
        <w:rPr>
          <w:sz w:val="24"/>
          <w:szCs w:val="24"/>
        </w:rPr>
        <w:t>1971 – Worked with Jack Kelley Helium Inc. in British Columbia, doing log ballooning</w:t>
      </w:r>
    </w:p>
    <w:p w:rsidR="00BA3E15" w:rsidRDefault="00BA3E15" w:rsidP="00C94151">
      <w:pPr>
        <w:pStyle w:val="NoSpacing"/>
        <w:jc w:val="both"/>
        <w:rPr>
          <w:sz w:val="24"/>
          <w:szCs w:val="24"/>
        </w:rPr>
      </w:pPr>
    </w:p>
    <w:p w:rsidR="00BA3E15" w:rsidRDefault="00BA3E15" w:rsidP="00C94151">
      <w:pPr>
        <w:pStyle w:val="NoSpacing"/>
        <w:jc w:val="both"/>
        <w:rPr>
          <w:b/>
          <w:sz w:val="24"/>
          <w:szCs w:val="24"/>
        </w:rPr>
      </w:pPr>
      <w:r w:rsidRPr="00BA3E15">
        <w:rPr>
          <w:b/>
          <w:sz w:val="24"/>
          <w:szCs w:val="24"/>
        </w:rPr>
        <w:t>1972 – 1979: Started Universal Systems, Sioux Falls, SD (1973 Ed Yost became a partner)</w:t>
      </w:r>
    </w:p>
    <w:p w:rsidR="00BA3E15" w:rsidRDefault="00BA3E15" w:rsidP="00C94151">
      <w:pPr>
        <w:pStyle w:val="NoSpacing"/>
        <w:numPr>
          <w:ilvl w:val="0"/>
          <w:numId w:val="5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Las </w:t>
      </w:r>
      <w:r w:rsidR="008A3BF6">
        <w:rPr>
          <w:sz w:val="24"/>
          <w:szCs w:val="24"/>
        </w:rPr>
        <w:t>Cruces</w:t>
      </w:r>
      <w:r>
        <w:rPr>
          <w:sz w:val="24"/>
          <w:szCs w:val="24"/>
        </w:rPr>
        <w:t>, NM</w:t>
      </w:r>
      <w:r w:rsidR="00C94151">
        <w:rPr>
          <w:sz w:val="24"/>
          <w:szCs w:val="24"/>
        </w:rPr>
        <w:t>, launch director for project Da Vinci</w:t>
      </w:r>
    </w:p>
    <w:p w:rsidR="003F092B" w:rsidRDefault="00C94151" w:rsidP="00C94151">
      <w:pPr>
        <w:pStyle w:val="NoSpacing"/>
        <w:numPr>
          <w:ilvl w:val="0"/>
          <w:numId w:val="5"/>
        </w:numPr>
        <w:jc w:val="both"/>
        <w:rPr>
          <w:sz w:val="24"/>
          <w:szCs w:val="24"/>
        </w:rPr>
      </w:pPr>
      <w:r>
        <w:rPr>
          <w:sz w:val="24"/>
          <w:szCs w:val="24"/>
        </w:rPr>
        <w:t>April 1973 – Albuquerque, NM Universal Systems helped as judges for the First Hot Air Balloon Championships</w:t>
      </w:r>
    </w:p>
    <w:p w:rsidR="00C94151" w:rsidRDefault="00C94151" w:rsidP="00C94151">
      <w:pPr>
        <w:pStyle w:val="NoSpacing"/>
        <w:numPr>
          <w:ilvl w:val="0"/>
          <w:numId w:val="5"/>
        </w:numPr>
        <w:jc w:val="both"/>
        <w:rPr>
          <w:sz w:val="24"/>
          <w:szCs w:val="24"/>
        </w:rPr>
      </w:pPr>
      <w:r>
        <w:rPr>
          <w:sz w:val="24"/>
          <w:szCs w:val="24"/>
        </w:rPr>
        <w:t>Summer of 1973 – Dick flew in the Gordon Bennett balloon race for Export A Cigarettes in Canada</w:t>
      </w:r>
    </w:p>
    <w:p w:rsidR="00C94151" w:rsidRDefault="00C94151" w:rsidP="00C94151">
      <w:pPr>
        <w:pStyle w:val="NoSpacing"/>
        <w:numPr>
          <w:ilvl w:val="0"/>
          <w:numId w:val="5"/>
        </w:numPr>
        <w:jc w:val="both"/>
        <w:rPr>
          <w:sz w:val="24"/>
          <w:szCs w:val="24"/>
        </w:rPr>
      </w:pPr>
      <w:r>
        <w:rPr>
          <w:sz w:val="24"/>
          <w:szCs w:val="24"/>
        </w:rPr>
        <w:t>Fall of 1973 – Dick trained and flew the complete trans America Hot Air Balloon Flight with Malcolm Forbes</w:t>
      </w:r>
    </w:p>
    <w:p w:rsidR="00C94151" w:rsidRDefault="00C94151" w:rsidP="00C94151">
      <w:pPr>
        <w:pStyle w:val="NoSpacing"/>
        <w:numPr>
          <w:ilvl w:val="0"/>
          <w:numId w:val="5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February 18, 1974 – Dick was crew chief for launching for Tom </w:t>
      </w:r>
      <w:proofErr w:type="spellStart"/>
      <w:r>
        <w:rPr>
          <w:sz w:val="24"/>
          <w:szCs w:val="24"/>
        </w:rPr>
        <w:t>Gatch’s</w:t>
      </w:r>
      <w:proofErr w:type="spellEnd"/>
      <w:r>
        <w:rPr>
          <w:sz w:val="24"/>
          <w:szCs w:val="24"/>
        </w:rPr>
        <w:t xml:space="preserve"> Trans-Atlantic Balloon Flight</w:t>
      </w:r>
    </w:p>
    <w:p w:rsidR="00C94151" w:rsidRDefault="00C94151" w:rsidP="00C94151">
      <w:pPr>
        <w:pStyle w:val="NoSpacing"/>
        <w:numPr>
          <w:ilvl w:val="0"/>
          <w:numId w:val="5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1974 – 1977 </w:t>
      </w:r>
      <w:r w:rsidR="00030D7C">
        <w:rPr>
          <w:sz w:val="24"/>
          <w:szCs w:val="24"/>
        </w:rPr>
        <w:t>–</w:t>
      </w:r>
      <w:r>
        <w:rPr>
          <w:sz w:val="24"/>
          <w:szCs w:val="24"/>
        </w:rPr>
        <w:t xml:space="preserve"> </w:t>
      </w:r>
      <w:r w:rsidR="00030D7C">
        <w:rPr>
          <w:sz w:val="24"/>
          <w:szCs w:val="24"/>
        </w:rPr>
        <w:t>Built gas balloons and wicker baskets</w:t>
      </w:r>
    </w:p>
    <w:p w:rsidR="00030D7C" w:rsidRDefault="00030D7C" w:rsidP="00C94151">
      <w:pPr>
        <w:pStyle w:val="NoSpacing"/>
        <w:numPr>
          <w:ilvl w:val="0"/>
          <w:numId w:val="5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1977 – Participated in building balloons for Silver Fox Balloons and launched Double Eagle I and II for Ben Abruzzo, Maxie Anderson and Larry </w:t>
      </w:r>
      <w:r w:rsidR="00665911">
        <w:rPr>
          <w:sz w:val="24"/>
          <w:szCs w:val="24"/>
        </w:rPr>
        <w:t>Newman</w:t>
      </w:r>
      <w:r>
        <w:rPr>
          <w:sz w:val="24"/>
          <w:szCs w:val="24"/>
        </w:rPr>
        <w:t>.  Also built the balloon for Joe Kittinger for his first solo attempt across the Atlantic</w:t>
      </w:r>
    </w:p>
    <w:p w:rsidR="00030D7C" w:rsidRDefault="00030D7C" w:rsidP="00C94151">
      <w:pPr>
        <w:pStyle w:val="NoSpacing"/>
        <w:numPr>
          <w:ilvl w:val="0"/>
          <w:numId w:val="5"/>
        </w:numPr>
        <w:jc w:val="both"/>
        <w:rPr>
          <w:sz w:val="24"/>
          <w:szCs w:val="24"/>
        </w:rPr>
      </w:pPr>
      <w:r>
        <w:rPr>
          <w:sz w:val="24"/>
          <w:szCs w:val="24"/>
        </w:rPr>
        <w:t>1979 – Built the Rosie O’Grady gas balloon for Bob Snow</w:t>
      </w:r>
    </w:p>
    <w:p w:rsidR="00030D7C" w:rsidRDefault="00030D7C" w:rsidP="00C94151">
      <w:pPr>
        <w:pStyle w:val="NoSpacing"/>
        <w:numPr>
          <w:ilvl w:val="0"/>
          <w:numId w:val="5"/>
        </w:numPr>
        <w:jc w:val="both"/>
        <w:rPr>
          <w:sz w:val="24"/>
          <w:szCs w:val="24"/>
        </w:rPr>
      </w:pPr>
      <w:r>
        <w:rPr>
          <w:sz w:val="24"/>
          <w:szCs w:val="24"/>
        </w:rPr>
        <w:t>Summer of 1979 – Launched balloons in France for Malcolm Forbes</w:t>
      </w:r>
    </w:p>
    <w:p w:rsidR="00030D7C" w:rsidRDefault="00030D7C" w:rsidP="00030D7C">
      <w:pPr>
        <w:pStyle w:val="NoSpacing"/>
        <w:jc w:val="both"/>
        <w:rPr>
          <w:sz w:val="24"/>
          <w:szCs w:val="24"/>
        </w:rPr>
      </w:pPr>
    </w:p>
    <w:p w:rsidR="00030D7C" w:rsidRDefault="00030D7C" w:rsidP="00030D7C">
      <w:pPr>
        <w:pStyle w:val="NoSpacing"/>
        <w:jc w:val="both"/>
        <w:rPr>
          <w:b/>
          <w:sz w:val="24"/>
          <w:szCs w:val="24"/>
        </w:rPr>
      </w:pPr>
      <w:r w:rsidRPr="00030D7C">
        <w:rPr>
          <w:b/>
          <w:sz w:val="24"/>
          <w:szCs w:val="24"/>
        </w:rPr>
        <w:t>1980 – 2001 – Started HMK, Inc</w:t>
      </w:r>
      <w:r>
        <w:rPr>
          <w:b/>
          <w:sz w:val="24"/>
          <w:szCs w:val="24"/>
        </w:rPr>
        <w:t>.</w:t>
      </w:r>
    </w:p>
    <w:p w:rsidR="00030D7C" w:rsidRPr="00030D7C" w:rsidRDefault="00030D7C" w:rsidP="00030D7C">
      <w:pPr>
        <w:pStyle w:val="NoSpacing"/>
        <w:numPr>
          <w:ilvl w:val="0"/>
          <w:numId w:val="6"/>
        </w:numPr>
        <w:jc w:val="both"/>
        <w:rPr>
          <w:b/>
          <w:sz w:val="24"/>
          <w:szCs w:val="24"/>
        </w:rPr>
      </w:pPr>
      <w:r>
        <w:rPr>
          <w:sz w:val="24"/>
          <w:szCs w:val="24"/>
        </w:rPr>
        <w:t>Did government contracts and other miscellaneous projects</w:t>
      </w:r>
    </w:p>
    <w:p w:rsidR="00030D7C" w:rsidRPr="00030D7C" w:rsidRDefault="00030D7C" w:rsidP="00030D7C">
      <w:pPr>
        <w:pStyle w:val="NoSpacing"/>
        <w:numPr>
          <w:ilvl w:val="0"/>
          <w:numId w:val="6"/>
        </w:numPr>
        <w:jc w:val="both"/>
        <w:rPr>
          <w:b/>
          <w:sz w:val="24"/>
          <w:szCs w:val="24"/>
        </w:rPr>
      </w:pPr>
      <w:r>
        <w:rPr>
          <w:sz w:val="24"/>
          <w:szCs w:val="24"/>
        </w:rPr>
        <w:t>Retired in 2001</w:t>
      </w:r>
    </w:p>
    <w:p w:rsidR="007D7254" w:rsidRDefault="007D7254" w:rsidP="00030D7C">
      <w:pPr>
        <w:pStyle w:val="NoSpacing"/>
        <w:jc w:val="both"/>
        <w:rPr>
          <w:b/>
          <w:sz w:val="24"/>
          <w:szCs w:val="24"/>
        </w:rPr>
      </w:pPr>
    </w:p>
    <w:p w:rsidR="007D7254" w:rsidRDefault="007D7254" w:rsidP="00030D7C">
      <w:pPr>
        <w:pStyle w:val="NoSpacing"/>
        <w:jc w:val="both"/>
        <w:rPr>
          <w:b/>
          <w:sz w:val="24"/>
          <w:szCs w:val="24"/>
        </w:rPr>
      </w:pPr>
      <w:bookmarkStart w:id="0" w:name="_GoBack"/>
      <w:bookmarkEnd w:id="0"/>
    </w:p>
    <w:p w:rsidR="00030D7C" w:rsidRDefault="007D7254" w:rsidP="00030D7C">
      <w:pPr>
        <w:pStyle w:val="NoSpacing"/>
        <w:jc w:val="both"/>
        <w:rPr>
          <w:b/>
          <w:sz w:val="24"/>
          <w:szCs w:val="24"/>
        </w:rPr>
      </w:pPr>
      <w:r>
        <w:rPr>
          <w:b/>
          <w:noProof/>
          <w:sz w:val="24"/>
          <w:szCs w:val="24"/>
        </w:rPr>
        <w:drawing>
          <wp:anchor distT="0" distB="0" distL="114300" distR="114300" simplePos="0" relativeHeight="251659264" behindDoc="0" locked="0" layoutInCell="1" allowOverlap="1" wp14:anchorId="44D01687" wp14:editId="7DFD04DE">
            <wp:simplePos x="914400" y="6614795"/>
            <wp:positionH relativeFrom="margin">
              <wp:align>left</wp:align>
            </wp:positionH>
            <wp:positionV relativeFrom="margin">
              <wp:align>bottom</wp:align>
            </wp:positionV>
            <wp:extent cx="2326640" cy="2286000"/>
            <wp:effectExtent l="0" t="0" r="0" b="0"/>
            <wp:wrapSquare wrapText="bothSides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Keuser.BalloonFlight.jpg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326640" cy="22860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7D7254">
        <w:rPr>
          <w:b/>
          <w:sz w:val="24"/>
          <w:szCs w:val="24"/>
        </w:rPr>
        <w:t>Dick Keuser is referenced in the following publications:</w:t>
      </w:r>
    </w:p>
    <w:p w:rsidR="007D7254" w:rsidRDefault="007D7254" w:rsidP="007D7254">
      <w:pPr>
        <w:pStyle w:val="NoSpacing"/>
        <w:numPr>
          <w:ilvl w:val="0"/>
          <w:numId w:val="7"/>
        </w:numPr>
        <w:jc w:val="both"/>
        <w:rPr>
          <w:i/>
          <w:sz w:val="24"/>
          <w:szCs w:val="24"/>
        </w:rPr>
      </w:pPr>
      <w:r w:rsidRPr="007D7254">
        <w:rPr>
          <w:i/>
          <w:sz w:val="24"/>
          <w:szCs w:val="24"/>
        </w:rPr>
        <w:t>History of South Dakota Aviation</w:t>
      </w:r>
    </w:p>
    <w:p w:rsidR="007D7254" w:rsidRPr="007D7254" w:rsidRDefault="007D7254" w:rsidP="007D7254">
      <w:pPr>
        <w:pStyle w:val="NoSpacing"/>
        <w:numPr>
          <w:ilvl w:val="0"/>
          <w:numId w:val="7"/>
        </w:numPr>
        <w:jc w:val="both"/>
        <w:rPr>
          <w:i/>
          <w:sz w:val="24"/>
          <w:szCs w:val="24"/>
        </w:rPr>
      </w:pPr>
      <w:proofErr w:type="spellStart"/>
      <w:r>
        <w:rPr>
          <w:i/>
          <w:sz w:val="24"/>
          <w:szCs w:val="24"/>
        </w:rPr>
        <w:t>Magnificient</w:t>
      </w:r>
      <w:proofErr w:type="spellEnd"/>
      <w:r>
        <w:rPr>
          <w:i/>
          <w:sz w:val="24"/>
          <w:szCs w:val="24"/>
        </w:rPr>
        <w:t xml:space="preserve"> Failure </w:t>
      </w:r>
      <w:r>
        <w:rPr>
          <w:sz w:val="24"/>
          <w:szCs w:val="24"/>
        </w:rPr>
        <w:t>by Craig Ryan</w:t>
      </w:r>
    </w:p>
    <w:p w:rsidR="007D7254" w:rsidRPr="007D7254" w:rsidRDefault="007D7254" w:rsidP="007D7254">
      <w:pPr>
        <w:pStyle w:val="NoSpacing"/>
        <w:numPr>
          <w:ilvl w:val="0"/>
          <w:numId w:val="7"/>
        </w:numPr>
        <w:rPr>
          <w:i/>
          <w:sz w:val="24"/>
          <w:szCs w:val="24"/>
        </w:rPr>
      </w:pPr>
      <w:r>
        <w:rPr>
          <w:i/>
          <w:sz w:val="24"/>
          <w:szCs w:val="24"/>
        </w:rPr>
        <w:t xml:space="preserve">Ballooning Magazine </w:t>
      </w:r>
      <w:r>
        <w:rPr>
          <w:sz w:val="24"/>
          <w:szCs w:val="24"/>
        </w:rPr>
        <w:t>(Winter ’74-’75 p. 36</w:t>
      </w:r>
      <w:proofErr w:type="gramStart"/>
      <w:r>
        <w:rPr>
          <w:sz w:val="24"/>
          <w:szCs w:val="24"/>
        </w:rPr>
        <w:t>)(</w:t>
      </w:r>
      <w:proofErr w:type="gramEnd"/>
      <w:r>
        <w:rPr>
          <w:sz w:val="24"/>
          <w:szCs w:val="24"/>
        </w:rPr>
        <w:t>May-</w:t>
      </w:r>
      <w:r>
        <w:rPr>
          <w:sz w:val="24"/>
          <w:szCs w:val="24"/>
        </w:rPr>
        <w:tab/>
        <w:t>June ’82 p. 47)</w:t>
      </w:r>
      <w:r w:rsidR="00665911">
        <w:rPr>
          <w:sz w:val="24"/>
          <w:szCs w:val="24"/>
        </w:rPr>
        <w:t>.</w:t>
      </w:r>
      <w:r>
        <w:rPr>
          <w:sz w:val="24"/>
          <w:szCs w:val="24"/>
        </w:rPr>
        <w:t xml:space="preserve">  This is a well-known </w:t>
      </w:r>
      <w:r>
        <w:rPr>
          <w:sz w:val="24"/>
          <w:szCs w:val="24"/>
        </w:rPr>
        <w:tab/>
        <w:t>photo</w:t>
      </w:r>
    </w:p>
    <w:p w:rsidR="007D7254" w:rsidRPr="007D7254" w:rsidRDefault="007D7254">
      <w:pPr>
        <w:pStyle w:val="NoSpacing"/>
        <w:jc w:val="both"/>
        <w:rPr>
          <w:b/>
          <w:sz w:val="24"/>
          <w:szCs w:val="24"/>
        </w:rPr>
      </w:pPr>
    </w:p>
    <w:sectPr w:rsidR="007D7254" w:rsidRPr="007D7254">
      <w:footerReference w:type="default" r:id="rId10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30D73" w:rsidRDefault="00230D73" w:rsidP="0055767D">
      <w:pPr>
        <w:spacing w:after="0" w:line="240" w:lineRule="auto"/>
      </w:pPr>
      <w:r>
        <w:separator/>
      </w:r>
    </w:p>
  </w:endnote>
  <w:endnote w:type="continuationSeparator" w:id="0">
    <w:p w:rsidR="00230D73" w:rsidRDefault="00230D73" w:rsidP="0055767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67D" w:rsidRDefault="0055767D">
    <w:pPr>
      <w:pStyle w:val="Footer"/>
    </w:pPr>
    <w:r>
      <w:t>March 2</w:t>
    </w:r>
    <w:r w:rsidR="00665911">
      <w:t>015</w:t>
    </w:r>
  </w:p>
  <w:p w:rsidR="0055767D" w:rsidRDefault="0055767D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30D73" w:rsidRDefault="00230D73" w:rsidP="0055767D">
      <w:pPr>
        <w:spacing w:after="0" w:line="240" w:lineRule="auto"/>
      </w:pPr>
      <w:r>
        <w:separator/>
      </w:r>
    </w:p>
  </w:footnote>
  <w:footnote w:type="continuationSeparator" w:id="0">
    <w:p w:rsidR="00230D73" w:rsidRDefault="00230D73" w:rsidP="0055767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A963567"/>
    <w:multiLevelType w:val="hybridMultilevel"/>
    <w:tmpl w:val="ED0A411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23164CAE"/>
    <w:multiLevelType w:val="hybridMultilevel"/>
    <w:tmpl w:val="DC043F9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9457658"/>
    <w:multiLevelType w:val="hybridMultilevel"/>
    <w:tmpl w:val="6242D8F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C625748"/>
    <w:multiLevelType w:val="hybridMultilevel"/>
    <w:tmpl w:val="6052A46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3BB60765"/>
    <w:multiLevelType w:val="hybridMultilevel"/>
    <w:tmpl w:val="B044941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43926BF6"/>
    <w:multiLevelType w:val="hybridMultilevel"/>
    <w:tmpl w:val="0DD4F28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7FBD3843"/>
    <w:multiLevelType w:val="hybridMultilevel"/>
    <w:tmpl w:val="26865FD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4"/>
  </w:num>
  <w:num w:numId="3">
    <w:abstractNumId w:val="2"/>
  </w:num>
  <w:num w:numId="4">
    <w:abstractNumId w:val="5"/>
  </w:num>
  <w:num w:numId="5">
    <w:abstractNumId w:val="6"/>
  </w:num>
  <w:num w:numId="6">
    <w:abstractNumId w:val="0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7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F7CA5"/>
    <w:rsid w:val="00030D7C"/>
    <w:rsid w:val="000A6ED1"/>
    <w:rsid w:val="000C2BD8"/>
    <w:rsid w:val="00230D73"/>
    <w:rsid w:val="002B7F22"/>
    <w:rsid w:val="00397AED"/>
    <w:rsid w:val="003F092B"/>
    <w:rsid w:val="004F7CA5"/>
    <w:rsid w:val="00553F7D"/>
    <w:rsid w:val="0055767D"/>
    <w:rsid w:val="00665911"/>
    <w:rsid w:val="006B307A"/>
    <w:rsid w:val="00754945"/>
    <w:rsid w:val="007D7254"/>
    <w:rsid w:val="008963FF"/>
    <w:rsid w:val="008A3BF6"/>
    <w:rsid w:val="00A0121C"/>
    <w:rsid w:val="00AE5F02"/>
    <w:rsid w:val="00B516EC"/>
    <w:rsid w:val="00BA3E15"/>
    <w:rsid w:val="00C94151"/>
    <w:rsid w:val="00DB4D53"/>
    <w:rsid w:val="00E95063"/>
    <w:rsid w:val="00F825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4F7CA5"/>
    <w:pPr>
      <w:spacing w:after="0" w:line="240" w:lineRule="auto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0C2BD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C2BD8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55767D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55767D"/>
  </w:style>
  <w:style w:type="paragraph" w:styleId="Footer">
    <w:name w:val="footer"/>
    <w:basedOn w:val="Normal"/>
    <w:link w:val="FooterChar"/>
    <w:uiPriority w:val="99"/>
    <w:unhideWhenUsed/>
    <w:rsid w:val="0055767D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55767D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4F7CA5"/>
    <w:pPr>
      <w:spacing w:after="0" w:line="240" w:lineRule="auto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0C2BD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C2BD8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55767D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55767D"/>
  </w:style>
  <w:style w:type="paragraph" w:styleId="Footer">
    <w:name w:val="footer"/>
    <w:basedOn w:val="Normal"/>
    <w:link w:val="FooterChar"/>
    <w:uiPriority w:val="99"/>
    <w:unhideWhenUsed/>
    <w:rsid w:val="0055767D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55767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449</Words>
  <Characters>2562</Characters>
  <Application>Microsoft Office Word</Application>
  <DocSecurity>0</DocSecurity>
  <Lines>21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3005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Jim Thompson</dc:creator>
  <cp:lastModifiedBy>Jim Thompson</cp:lastModifiedBy>
  <cp:revision>2</cp:revision>
  <dcterms:created xsi:type="dcterms:W3CDTF">2016-12-19T14:59:00Z</dcterms:created>
  <dcterms:modified xsi:type="dcterms:W3CDTF">2016-12-19T14:59:00Z</dcterms:modified>
</cp:coreProperties>
</file>