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307A" w:rsidRDefault="003332E4" w:rsidP="00423AB6">
      <w:pPr>
        <w:pStyle w:val="NoSpacing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>
            <wp:simplePos x="914400" y="914400"/>
            <wp:positionH relativeFrom="margin">
              <wp:align>left</wp:align>
            </wp:positionH>
            <wp:positionV relativeFrom="margin">
              <wp:align>top</wp:align>
            </wp:positionV>
            <wp:extent cx="1600835" cy="2286000"/>
            <wp:effectExtent l="0" t="0" r="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dala.Pic.3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0084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423AB6" w:rsidRPr="00423AB6">
        <w:rPr>
          <w:b/>
          <w:sz w:val="28"/>
          <w:szCs w:val="28"/>
        </w:rPr>
        <w:t>Eleanor Vadala</w:t>
      </w:r>
    </w:p>
    <w:p w:rsidR="00423AB6" w:rsidRDefault="00423AB6" w:rsidP="00423AB6">
      <w:pPr>
        <w:pStyle w:val="NoSpacing"/>
        <w:rPr>
          <w:b/>
          <w:sz w:val="28"/>
          <w:szCs w:val="28"/>
        </w:rPr>
      </w:pPr>
    </w:p>
    <w:p w:rsidR="00423AB6" w:rsidRDefault="00423AB6" w:rsidP="00423AB6">
      <w:pPr>
        <w:pStyle w:val="NoSpacing"/>
        <w:rPr>
          <w:b/>
          <w:sz w:val="24"/>
          <w:szCs w:val="24"/>
        </w:rPr>
      </w:pPr>
      <w:r w:rsidRPr="00423AB6">
        <w:rPr>
          <w:b/>
          <w:sz w:val="24"/>
          <w:szCs w:val="24"/>
        </w:rPr>
        <w:t>Notable – Accomplishments/Contributions</w:t>
      </w:r>
    </w:p>
    <w:p w:rsidR="00A92D96" w:rsidRDefault="00A92D96" w:rsidP="00423AB6">
      <w:pPr>
        <w:pStyle w:val="NoSpacing"/>
        <w:rPr>
          <w:b/>
          <w:sz w:val="24"/>
          <w:szCs w:val="24"/>
        </w:rPr>
      </w:pPr>
    </w:p>
    <w:p w:rsidR="00423AB6" w:rsidRDefault="00EA2495" w:rsidP="00EA2495">
      <w:pPr>
        <w:pStyle w:val="NoSpacing"/>
        <w:jc w:val="both"/>
        <w:rPr>
          <w:b/>
          <w:sz w:val="24"/>
          <w:szCs w:val="24"/>
        </w:rPr>
      </w:pPr>
      <w:r>
        <w:rPr>
          <w:sz w:val="24"/>
          <w:szCs w:val="24"/>
        </w:rPr>
        <w:tab/>
      </w:r>
      <w:r w:rsidR="00A92D96" w:rsidRPr="00A92D96">
        <w:rPr>
          <w:sz w:val="24"/>
          <w:szCs w:val="24"/>
        </w:rPr>
        <w:t>Eleanor Vadala</w:t>
      </w:r>
      <w:r w:rsidR="00A92D96">
        <w:rPr>
          <w:sz w:val="24"/>
          <w:szCs w:val="24"/>
        </w:rPr>
        <w:t xml:space="preserve"> is one of the first women pioneers in ballooning in the United States.  She had an illustrious career beginning in 1952 flying with </w:t>
      </w:r>
      <w:r>
        <w:rPr>
          <w:sz w:val="24"/>
          <w:szCs w:val="24"/>
        </w:rPr>
        <w:t xml:space="preserve">many of the distinguished pilots of the time including </w:t>
      </w:r>
      <w:r w:rsidR="000B2DE3">
        <w:rPr>
          <w:sz w:val="24"/>
          <w:szCs w:val="24"/>
        </w:rPr>
        <w:t xml:space="preserve">Hall of Fame </w:t>
      </w:r>
      <w:r w:rsidR="00A92D96">
        <w:rPr>
          <w:sz w:val="24"/>
          <w:szCs w:val="24"/>
        </w:rPr>
        <w:t xml:space="preserve">balloonist Don Piccard.  </w:t>
      </w:r>
      <w:r w:rsidR="000B2DE3">
        <w:rPr>
          <w:sz w:val="24"/>
          <w:szCs w:val="24"/>
        </w:rPr>
        <w:t xml:space="preserve">In her flight career she also flew with Hall of Fame members </w:t>
      </w:r>
      <w:r w:rsidR="00186DCC">
        <w:rPr>
          <w:sz w:val="24"/>
          <w:szCs w:val="24"/>
        </w:rPr>
        <w:t xml:space="preserve">Peter Pellegrino, </w:t>
      </w:r>
      <w:r w:rsidR="000B2DE3">
        <w:rPr>
          <w:sz w:val="24"/>
          <w:szCs w:val="24"/>
        </w:rPr>
        <w:t xml:space="preserve">Tony Fairbanks, and Connie Wolfe.  </w:t>
      </w:r>
      <w:r>
        <w:rPr>
          <w:sz w:val="24"/>
          <w:szCs w:val="24"/>
        </w:rPr>
        <w:t>In June 1973 she flew a flight with Hall of Fame member Bobbie Sparks in “Private Eye” from Allenstown, PA to a landing in N</w:t>
      </w:r>
      <w:r w:rsidR="00832358">
        <w:rPr>
          <w:sz w:val="24"/>
          <w:szCs w:val="24"/>
        </w:rPr>
        <w:t xml:space="preserve">ew </w:t>
      </w:r>
      <w:r>
        <w:rPr>
          <w:sz w:val="24"/>
          <w:szCs w:val="24"/>
        </w:rPr>
        <w:t>J</w:t>
      </w:r>
      <w:r w:rsidR="00832358">
        <w:rPr>
          <w:sz w:val="24"/>
          <w:szCs w:val="24"/>
        </w:rPr>
        <w:t>ersey.</w:t>
      </w:r>
    </w:p>
    <w:p w:rsidR="00423AB6" w:rsidRPr="000776A2" w:rsidRDefault="00EA2495" w:rsidP="000776A2">
      <w:pPr>
        <w:pStyle w:val="NoSpacing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Eleanor</w:t>
      </w:r>
      <w:r w:rsidR="00A92D96">
        <w:rPr>
          <w:sz w:val="24"/>
          <w:szCs w:val="24"/>
        </w:rPr>
        <w:t xml:space="preserve"> is d</w:t>
      </w:r>
      <w:r w:rsidR="00C6302A" w:rsidRPr="000776A2">
        <w:rPr>
          <w:sz w:val="24"/>
          <w:szCs w:val="24"/>
        </w:rPr>
        <w:t xml:space="preserve">escribed as truly </w:t>
      </w:r>
      <w:r w:rsidR="000B2DE3">
        <w:rPr>
          <w:sz w:val="24"/>
          <w:szCs w:val="24"/>
        </w:rPr>
        <w:t>a</w:t>
      </w:r>
      <w:r w:rsidR="00C6302A" w:rsidRPr="000776A2">
        <w:rPr>
          <w:sz w:val="24"/>
          <w:szCs w:val="24"/>
        </w:rPr>
        <w:t xml:space="preserve"> 20</w:t>
      </w:r>
      <w:r w:rsidR="00C6302A" w:rsidRPr="000776A2">
        <w:rPr>
          <w:sz w:val="24"/>
          <w:szCs w:val="24"/>
          <w:vertAlign w:val="superscript"/>
        </w:rPr>
        <w:t>th</w:t>
      </w:r>
      <w:r w:rsidR="00C6302A" w:rsidRPr="000776A2">
        <w:rPr>
          <w:sz w:val="24"/>
          <w:szCs w:val="24"/>
        </w:rPr>
        <w:t xml:space="preserve"> century pioneer in ballooning</w:t>
      </w:r>
      <w:r w:rsidR="00A92D96">
        <w:rPr>
          <w:sz w:val="24"/>
          <w:szCs w:val="24"/>
        </w:rPr>
        <w:t>.</w:t>
      </w:r>
    </w:p>
    <w:p w:rsidR="00C65884" w:rsidRPr="000776A2" w:rsidRDefault="00C65884" w:rsidP="000776A2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 w:rsidRPr="000776A2">
        <w:rPr>
          <w:sz w:val="24"/>
          <w:szCs w:val="24"/>
        </w:rPr>
        <w:t xml:space="preserve">Eleanor’s first flight ever was the Balloon Club of America’s FAVIA Commemorative flight </w:t>
      </w:r>
      <w:r w:rsidR="00186DCC">
        <w:rPr>
          <w:sz w:val="24"/>
          <w:szCs w:val="24"/>
        </w:rPr>
        <w:t xml:space="preserve">January 9, </w:t>
      </w:r>
      <w:r w:rsidRPr="000776A2">
        <w:rPr>
          <w:sz w:val="24"/>
          <w:szCs w:val="24"/>
        </w:rPr>
        <w:t xml:space="preserve">1954 with Don Piccard. </w:t>
      </w:r>
      <w:r w:rsidR="008B4700" w:rsidRPr="000776A2">
        <w:rPr>
          <w:sz w:val="24"/>
          <w:szCs w:val="24"/>
        </w:rPr>
        <w:t xml:space="preserve">It was </w:t>
      </w:r>
      <w:r w:rsidR="00A92D96" w:rsidRPr="000776A2">
        <w:rPr>
          <w:sz w:val="24"/>
          <w:szCs w:val="24"/>
        </w:rPr>
        <w:t>the 4th</w:t>
      </w:r>
      <w:r w:rsidR="008B4700" w:rsidRPr="000776A2">
        <w:rPr>
          <w:sz w:val="24"/>
          <w:szCs w:val="24"/>
        </w:rPr>
        <w:t xml:space="preserve"> flight of the Balloon Club of America N9071-H</w:t>
      </w:r>
      <w:r w:rsidR="00A92D96">
        <w:rPr>
          <w:sz w:val="24"/>
          <w:szCs w:val="24"/>
        </w:rPr>
        <w:t xml:space="preserve">. </w:t>
      </w:r>
      <w:r w:rsidRPr="000776A2">
        <w:rPr>
          <w:sz w:val="24"/>
          <w:szCs w:val="24"/>
        </w:rPr>
        <w:t xml:space="preserve">This is the </w:t>
      </w:r>
      <w:r w:rsidR="00A92D96">
        <w:rPr>
          <w:sz w:val="24"/>
          <w:szCs w:val="24"/>
        </w:rPr>
        <w:t>f</w:t>
      </w:r>
      <w:r w:rsidR="008B4700" w:rsidRPr="000776A2">
        <w:rPr>
          <w:sz w:val="24"/>
          <w:szCs w:val="24"/>
        </w:rPr>
        <w:t>light</w:t>
      </w:r>
      <w:r w:rsidRPr="000776A2">
        <w:rPr>
          <w:sz w:val="24"/>
          <w:szCs w:val="24"/>
        </w:rPr>
        <w:t xml:space="preserve"> in which </w:t>
      </w:r>
      <w:r w:rsidR="008B4700" w:rsidRPr="000776A2">
        <w:rPr>
          <w:sz w:val="24"/>
          <w:szCs w:val="24"/>
        </w:rPr>
        <w:t xml:space="preserve">she </w:t>
      </w:r>
      <w:r w:rsidRPr="000776A2">
        <w:rPr>
          <w:sz w:val="24"/>
          <w:szCs w:val="24"/>
        </w:rPr>
        <w:t xml:space="preserve">so remarkably describes their landing </w:t>
      </w:r>
      <w:r w:rsidR="00323C0C" w:rsidRPr="000776A2">
        <w:rPr>
          <w:sz w:val="24"/>
          <w:szCs w:val="24"/>
        </w:rPr>
        <w:t xml:space="preserve">as being as gentle as a one </w:t>
      </w:r>
      <w:r w:rsidR="00A92D96" w:rsidRPr="000776A2">
        <w:rPr>
          <w:sz w:val="24"/>
          <w:szCs w:val="24"/>
        </w:rPr>
        <w:t>of snowflakes</w:t>
      </w:r>
      <w:r w:rsidRPr="000776A2">
        <w:rPr>
          <w:sz w:val="24"/>
          <w:szCs w:val="24"/>
        </w:rPr>
        <w:t xml:space="preserve"> falling around them in the Jersey Pines – so quietly they did not even disturb the deer grazing nearby. </w:t>
      </w:r>
      <w:r w:rsidR="009B0D5D">
        <w:rPr>
          <w:sz w:val="24"/>
          <w:szCs w:val="24"/>
        </w:rPr>
        <w:t>The flight resulted in a six page story in the April issue of Argosy Magazine.</w:t>
      </w:r>
    </w:p>
    <w:p w:rsidR="00C65884" w:rsidRPr="000776A2" w:rsidRDefault="00C65884" w:rsidP="000776A2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 w:rsidRPr="000776A2">
        <w:rPr>
          <w:sz w:val="24"/>
          <w:szCs w:val="24"/>
        </w:rPr>
        <w:t>Her second flight in the same year was from Valley Forge Airpo</w:t>
      </w:r>
      <w:r w:rsidR="008B4700" w:rsidRPr="000776A2">
        <w:rPr>
          <w:sz w:val="24"/>
          <w:szCs w:val="24"/>
        </w:rPr>
        <w:t>rt with Tony Fairbanks on July 4, 1954</w:t>
      </w:r>
      <w:r w:rsidR="00186DCC">
        <w:rPr>
          <w:sz w:val="24"/>
          <w:szCs w:val="24"/>
        </w:rPr>
        <w:t>.</w:t>
      </w:r>
      <w:r w:rsidRPr="000776A2">
        <w:rPr>
          <w:sz w:val="24"/>
          <w:szCs w:val="24"/>
        </w:rPr>
        <w:t xml:space="preserve"> A fitting launch site for Independence Day. </w:t>
      </w:r>
    </w:p>
    <w:p w:rsidR="00323C0C" w:rsidRPr="000776A2" w:rsidRDefault="00A92D96" w:rsidP="000776A2">
      <w:pPr>
        <w:pStyle w:val="NoSpacing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She p</w:t>
      </w:r>
      <w:r w:rsidR="008B4700" w:rsidRPr="000776A2">
        <w:rPr>
          <w:sz w:val="24"/>
          <w:szCs w:val="24"/>
        </w:rPr>
        <w:t xml:space="preserve">assed </w:t>
      </w:r>
      <w:r>
        <w:rPr>
          <w:sz w:val="24"/>
          <w:szCs w:val="24"/>
        </w:rPr>
        <w:t xml:space="preserve">the </w:t>
      </w:r>
      <w:r w:rsidR="008B4700" w:rsidRPr="000776A2">
        <w:rPr>
          <w:sz w:val="24"/>
          <w:szCs w:val="24"/>
        </w:rPr>
        <w:t xml:space="preserve">FAA written exam </w:t>
      </w:r>
      <w:r w:rsidR="00186DCC">
        <w:rPr>
          <w:sz w:val="24"/>
          <w:szCs w:val="24"/>
        </w:rPr>
        <w:t>June 27, 1962</w:t>
      </w:r>
    </w:p>
    <w:p w:rsidR="00E227E6" w:rsidRPr="00E227E6" w:rsidRDefault="00E227E6" w:rsidP="00E227E6">
      <w:pPr>
        <w:pStyle w:val="NoSpacing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She passed the FAA </w:t>
      </w:r>
      <w:r w:rsidRPr="000776A2">
        <w:rPr>
          <w:sz w:val="24"/>
          <w:szCs w:val="24"/>
        </w:rPr>
        <w:t xml:space="preserve">Flight Test </w:t>
      </w:r>
      <w:r>
        <w:rPr>
          <w:sz w:val="24"/>
          <w:szCs w:val="24"/>
        </w:rPr>
        <w:t xml:space="preserve">on July 13, </w:t>
      </w:r>
      <w:r w:rsidRPr="000776A2">
        <w:rPr>
          <w:sz w:val="24"/>
          <w:szCs w:val="24"/>
        </w:rPr>
        <w:t>1963</w:t>
      </w:r>
      <w:r>
        <w:rPr>
          <w:sz w:val="24"/>
          <w:szCs w:val="24"/>
        </w:rPr>
        <w:t>.  Her t</w:t>
      </w:r>
      <w:r w:rsidRPr="000776A2">
        <w:rPr>
          <w:sz w:val="24"/>
          <w:szCs w:val="24"/>
        </w:rPr>
        <w:t xml:space="preserve">emporary Flight Certificate </w:t>
      </w:r>
      <w:r>
        <w:rPr>
          <w:sz w:val="24"/>
          <w:szCs w:val="24"/>
        </w:rPr>
        <w:t xml:space="preserve">was signed </w:t>
      </w:r>
      <w:r w:rsidRPr="000776A2">
        <w:rPr>
          <w:sz w:val="24"/>
          <w:szCs w:val="24"/>
        </w:rPr>
        <w:t>by Tony Fairbanks.</w:t>
      </w:r>
    </w:p>
    <w:p w:rsidR="00E227E6" w:rsidRPr="00E227E6" w:rsidRDefault="00E227E6" w:rsidP="000776A2">
      <w:pPr>
        <w:pStyle w:val="NoSpacing"/>
        <w:numPr>
          <w:ilvl w:val="0"/>
          <w:numId w:val="4"/>
        </w:numPr>
        <w:jc w:val="both"/>
        <w:rPr>
          <w:sz w:val="24"/>
          <w:szCs w:val="24"/>
        </w:rPr>
      </w:pPr>
      <w:r>
        <w:rPr>
          <w:noProof/>
          <w:sz w:val="24"/>
          <w:szCs w:val="24"/>
        </w:rPr>
        <w:drawing>
          <wp:anchor distT="0" distB="0" distL="114300" distR="114300" simplePos="0" relativeHeight="251663360" behindDoc="0" locked="0" layoutInCell="1" allowOverlap="1" wp14:anchorId="4039DA61" wp14:editId="067B8100">
            <wp:simplePos x="0" y="0"/>
            <wp:positionH relativeFrom="margin">
              <wp:posOffset>4141470</wp:posOffset>
            </wp:positionH>
            <wp:positionV relativeFrom="margin">
              <wp:posOffset>5005070</wp:posOffset>
            </wp:positionV>
            <wp:extent cx="1765300" cy="2286000"/>
            <wp:effectExtent l="0" t="0" r="6350" b="0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dala.BalloonLife.1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6530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E227E6">
        <w:rPr>
          <w:sz w:val="24"/>
          <w:szCs w:val="24"/>
        </w:rPr>
        <w:t>Her solo flight was October 20, 1962 from Lafayette Hill, PA in the La Coquette. They landed on College Ave., Havertown, PA., a short street about a mile long on the northwest side of the Haverford College campus.</w:t>
      </w:r>
    </w:p>
    <w:p w:rsidR="008B4700" w:rsidRPr="000776A2" w:rsidRDefault="00323C0C" w:rsidP="000776A2">
      <w:pPr>
        <w:pStyle w:val="NoSpacing"/>
        <w:numPr>
          <w:ilvl w:val="0"/>
          <w:numId w:val="4"/>
        </w:numPr>
        <w:jc w:val="both"/>
        <w:rPr>
          <w:sz w:val="24"/>
          <w:szCs w:val="24"/>
        </w:rPr>
      </w:pPr>
      <w:r w:rsidRPr="000776A2">
        <w:rPr>
          <w:sz w:val="24"/>
          <w:szCs w:val="24"/>
        </w:rPr>
        <w:t xml:space="preserve">She was the first </w:t>
      </w:r>
      <w:r w:rsidR="008B4700" w:rsidRPr="000776A2">
        <w:rPr>
          <w:sz w:val="24"/>
          <w:szCs w:val="24"/>
        </w:rPr>
        <w:t>Secretary of BFA, appointed by Peter Pellegrino</w:t>
      </w:r>
      <w:r w:rsidR="000B2DE3">
        <w:rPr>
          <w:sz w:val="24"/>
          <w:szCs w:val="24"/>
        </w:rPr>
        <w:t>.</w:t>
      </w:r>
      <w:r w:rsidR="008B4700" w:rsidRPr="000776A2">
        <w:rPr>
          <w:sz w:val="24"/>
          <w:szCs w:val="24"/>
        </w:rPr>
        <w:t xml:space="preserve"> </w:t>
      </w:r>
    </w:p>
    <w:p w:rsidR="00460412" w:rsidRPr="00E227E6" w:rsidRDefault="00460412" w:rsidP="00460412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 w:rsidRPr="00E227E6">
        <w:rPr>
          <w:sz w:val="24"/>
          <w:szCs w:val="24"/>
        </w:rPr>
        <w:t>Eleanor’s certificate for her FAA airman written examination was dated June 27, 1962.</w:t>
      </w:r>
    </w:p>
    <w:p w:rsidR="00C65884" w:rsidRPr="000776A2" w:rsidRDefault="00C65884" w:rsidP="000776A2">
      <w:pPr>
        <w:pStyle w:val="ListParagraph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 w:rsidRPr="000776A2">
        <w:rPr>
          <w:sz w:val="24"/>
          <w:szCs w:val="24"/>
        </w:rPr>
        <w:t xml:space="preserve">Eleanor’s check ride/flight exam was on July 13, 1963, with Tony Fairbanks. The flight was from Doylestown, PA to </w:t>
      </w:r>
      <w:proofErr w:type="spellStart"/>
      <w:r w:rsidRPr="000776A2">
        <w:rPr>
          <w:sz w:val="24"/>
          <w:szCs w:val="24"/>
        </w:rPr>
        <w:t>Hilltown</w:t>
      </w:r>
      <w:proofErr w:type="spellEnd"/>
      <w:r w:rsidRPr="000776A2">
        <w:rPr>
          <w:sz w:val="24"/>
          <w:szCs w:val="24"/>
        </w:rPr>
        <w:t xml:space="preserve">, </w:t>
      </w:r>
      <w:r w:rsidR="008B4700" w:rsidRPr="000776A2">
        <w:rPr>
          <w:sz w:val="24"/>
          <w:szCs w:val="24"/>
        </w:rPr>
        <w:t>PA.</w:t>
      </w:r>
    </w:p>
    <w:p w:rsidR="00C77F54" w:rsidRPr="00C77F54" w:rsidRDefault="00C65884" w:rsidP="00C77F54">
      <w:pPr>
        <w:pStyle w:val="NoSpacing"/>
        <w:numPr>
          <w:ilvl w:val="0"/>
          <w:numId w:val="4"/>
        </w:numPr>
        <w:rPr>
          <w:sz w:val="24"/>
          <w:szCs w:val="24"/>
        </w:rPr>
      </w:pPr>
      <w:r w:rsidRPr="00C77F54">
        <w:rPr>
          <w:sz w:val="24"/>
          <w:szCs w:val="24"/>
        </w:rPr>
        <w:t xml:space="preserve">Eleanor piloted </w:t>
      </w:r>
      <w:r w:rsidR="00323C0C" w:rsidRPr="00C77F54">
        <w:rPr>
          <w:sz w:val="24"/>
          <w:szCs w:val="24"/>
        </w:rPr>
        <w:t xml:space="preserve">the La Coquette </w:t>
      </w:r>
      <w:r w:rsidRPr="00C77F54">
        <w:rPr>
          <w:sz w:val="24"/>
          <w:szCs w:val="24"/>
        </w:rPr>
        <w:t>on July 29, 1967 for a 50</w:t>
      </w:r>
      <w:r w:rsidRPr="00C77F54">
        <w:rPr>
          <w:sz w:val="24"/>
          <w:szCs w:val="24"/>
          <w:vertAlign w:val="superscript"/>
        </w:rPr>
        <w:t>th</w:t>
      </w:r>
      <w:r w:rsidRPr="00C77F54">
        <w:rPr>
          <w:sz w:val="24"/>
          <w:szCs w:val="24"/>
        </w:rPr>
        <w:t xml:space="preserve"> Anniversary of the U.S. Naval Air Engineering Center at the Philadelphia Naval Yard. She spoke of that flight as “a Lady flying a Lady!”</w:t>
      </w:r>
      <w:r w:rsidR="004E3598">
        <w:rPr>
          <w:sz w:val="24"/>
          <w:szCs w:val="24"/>
        </w:rPr>
        <w:t xml:space="preserve"> </w:t>
      </w:r>
    </w:p>
    <w:p w:rsidR="00C77F54" w:rsidRDefault="00C77F54" w:rsidP="00C77F54">
      <w:pPr>
        <w:pStyle w:val="NoSpacing"/>
        <w:numPr>
          <w:ilvl w:val="0"/>
          <w:numId w:val="4"/>
        </w:numPr>
        <w:rPr>
          <w:sz w:val="24"/>
          <w:szCs w:val="24"/>
        </w:rPr>
      </w:pPr>
      <w:r w:rsidRPr="00C77F54">
        <w:rPr>
          <w:sz w:val="24"/>
          <w:szCs w:val="24"/>
        </w:rPr>
        <w:t>Eleanor participated in 13 International flights hosted by the FAI in Europe from 1959 to 1963.  The Gordon Bennett was not held during those years.</w:t>
      </w:r>
      <w:r w:rsidR="004E3598">
        <w:rPr>
          <w:sz w:val="24"/>
          <w:szCs w:val="24"/>
        </w:rPr>
        <w:t xml:space="preserve">  She was one of the earliest female pilots to participate in the European flights.</w:t>
      </w:r>
    </w:p>
    <w:p w:rsidR="004E3598" w:rsidRPr="00652410" w:rsidRDefault="004E3598" w:rsidP="004E3598">
      <w:pPr>
        <w:pStyle w:val="PlainText"/>
        <w:numPr>
          <w:ilvl w:val="0"/>
          <w:numId w:val="4"/>
        </w:numPr>
        <w:rPr>
          <w:sz w:val="24"/>
          <w:szCs w:val="24"/>
        </w:rPr>
      </w:pPr>
      <w:r>
        <w:rPr>
          <w:sz w:val="24"/>
          <w:szCs w:val="24"/>
        </w:rPr>
        <w:t>Over the course of the years Eleanor participated in 66</w:t>
      </w:r>
      <w:r w:rsidRPr="00652410">
        <w:rPr>
          <w:sz w:val="24"/>
          <w:szCs w:val="24"/>
        </w:rPr>
        <w:t xml:space="preserve"> balloon </w:t>
      </w:r>
      <w:r w:rsidR="00E227E6" w:rsidRPr="00652410">
        <w:rPr>
          <w:sz w:val="24"/>
          <w:szCs w:val="24"/>
        </w:rPr>
        <w:t>flights,</w:t>
      </w:r>
      <w:r>
        <w:rPr>
          <w:sz w:val="24"/>
          <w:szCs w:val="24"/>
        </w:rPr>
        <w:t xml:space="preserve"> 47 in gas and 19 in hot air balloons.</w:t>
      </w:r>
    </w:p>
    <w:p w:rsidR="00F432FC" w:rsidRPr="00C77F54" w:rsidRDefault="004E3598" w:rsidP="004E3598">
      <w:pPr>
        <w:pStyle w:val="PlainText"/>
        <w:jc w:val="both"/>
        <w:rPr>
          <w:sz w:val="24"/>
          <w:szCs w:val="24"/>
        </w:rPr>
      </w:pPr>
      <w:r>
        <w:rPr>
          <w:noProof/>
          <w:sz w:val="24"/>
          <w:szCs w:val="24"/>
        </w:rPr>
        <w:lastRenderedPageBreak/>
        <w:drawing>
          <wp:anchor distT="0" distB="0" distL="114300" distR="114300" simplePos="0" relativeHeight="251660288" behindDoc="0" locked="0" layoutInCell="1" allowOverlap="1" wp14:anchorId="7145288C" wp14:editId="0531840A">
            <wp:simplePos x="0" y="0"/>
            <wp:positionH relativeFrom="margin">
              <wp:posOffset>5080</wp:posOffset>
            </wp:positionH>
            <wp:positionV relativeFrom="margin">
              <wp:posOffset>424815</wp:posOffset>
            </wp:positionV>
            <wp:extent cx="2643108" cy="2286000"/>
            <wp:effectExtent l="0" t="0" r="5080" b="0"/>
            <wp:wrapSquare wrapText="bothSides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dala.Testing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43108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652410">
        <w:rPr>
          <w:sz w:val="24"/>
          <w:szCs w:val="24"/>
        </w:rPr>
        <w:tab/>
      </w:r>
      <w:r w:rsidR="00C65884" w:rsidRPr="00C77F54">
        <w:rPr>
          <w:sz w:val="24"/>
          <w:szCs w:val="24"/>
        </w:rPr>
        <w:t xml:space="preserve">Wherever Eleanor worked, it seemed that “somehow, someone always found out that </w:t>
      </w:r>
      <w:r w:rsidR="00F432FC" w:rsidRPr="00C77F54">
        <w:rPr>
          <w:sz w:val="24"/>
          <w:szCs w:val="24"/>
        </w:rPr>
        <w:t>she</w:t>
      </w:r>
      <w:r w:rsidR="00C65884" w:rsidRPr="00C77F54">
        <w:rPr>
          <w:sz w:val="24"/>
          <w:szCs w:val="24"/>
        </w:rPr>
        <w:t xml:space="preserve"> flew balloons!” And so it was when she was working as a Materials Engineer at the </w:t>
      </w:r>
      <w:r w:rsidR="00C65884" w:rsidRPr="004E3598">
        <w:rPr>
          <w:bCs/>
          <w:sz w:val="24"/>
          <w:szCs w:val="24"/>
        </w:rPr>
        <w:t>Philadelphia Navy Yard</w:t>
      </w:r>
      <w:r w:rsidR="00C65884" w:rsidRPr="004E3598">
        <w:rPr>
          <w:sz w:val="24"/>
          <w:szCs w:val="24"/>
        </w:rPr>
        <w:t xml:space="preserve">. She was working for the </w:t>
      </w:r>
      <w:r w:rsidR="00C65884" w:rsidRPr="004E3598">
        <w:rPr>
          <w:bCs/>
          <w:sz w:val="24"/>
          <w:szCs w:val="24"/>
        </w:rPr>
        <w:t>Naval Air Development Center</w:t>
      </w:r>
      <w:r w:rsidR="00C65884" w:rsidRPr="004E3598">
        <w:rPr>
          <w:sz w:val="24"/>
          <w:szCs w:val="24"/>
        </w:rPr>
        <w:t xml:space="preserve"> on the development of synthetic materials of</w:t>
      </w:r>
      <w:r w:rsidR="00C65884" w:rsidRPr="00C77F54">
        <w:rPr>
          <w:sz w:val="24"/>
          <w:szCs w:val="24"/>
        </w:rPr>
        <w:t xml:space="preserve"> lighter weight for aircraft. She was asked to inspect their balloons which had not been used for a while. “A daunting task!” she said. “The balloon shed looked like it was a mile long!!!” The bag of the balloons was of 2-ply material, but the inner adhesion had </w:t>
      </w:r>
      <w:r w:rsidR="00C77F54" w:rsidRPr="00C77F54">
        <w:rPr>
          <w:sz w:val="24"/>
          <w:szCs w:val="24"/>
        </w:rPr>
        <w:t>d</w:t>
      </w:r>
      <w:r w:rsidR="00C65884" w:rsidRPr="00C77F54">
        <w:rPr>
          <w:sz w:val="24"/>
          <w:szCs w:val="24"/>
        </w:rPr>
        <w:t>isappeared lea</w:t>
      </w:r>
      <w:r w:rsidR="00C77F54" w:rsidRPr="00C77F54">
        <w:rPr>
          <w:sz w:val="24"/>
          <w:szCs w:val="24"/>
        </w:rPr>
        <w:t xml:space="preserve">ving the inner and outer layers </w:t>
      </w:r>
      <w:r w:rsidR="00C65884" w:rsidRPr="00C77F54">
        <w:rPr>
          <w:sz w:val="24"/>
          <w:szCs w:val="24"/>
        </w:rPr>
        <w:t>independent of one another, as two single e</w:t>
      </w:r>
      <w:r w:rsidR="00F432FC" w:rsidRPr="00C77F54">
        <w:rPr>
          <w:sz w:val="24"/>
          <w:szCs w:val="24"/>
        </w:rPr>
        <w:t>nvelopes, one inside the other.</w:t>
      </w:r>
    </w:p>
    <w:p w:rsidR="00C65884" w:rsidRDefault="00B54C65" w:rsidP="004E3598">
      <w:pPr>
        <w:pStyle w:val="NoSpacing"/>
        <w:jc w:val="both"/>
        <w:rPr>
          <w:sz w:val="24"/>
          <w:szCs w:val="2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48DA0EE3" wp14:editId="7079F56D">
                <wp:simplePos x="0" y="0"/>
                <wp:positionH relativeFrom="column">
                  <wp:posOffset>-2731135</wp:posOffset>
                </wp:positionH>
                <wp:positionV relativeFrom="paragraph">
                  <wp:posOffset>336550</wp:posOffset>
                </wp:positionV>
                <wp:extent cx="2609215" cy="344805"/>
                <wp:effectExtent l="0" t="0" r="635" b="0"/>
                <wp:wrapSquare wrapText="bothSides"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09215" cy="34480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6F42E4" w:rsidRPr="00C74676" w:rsidRDefault="0090146B" w:rsidP="006F42E4">
                            <w:pPr>
                              <w:pStyle w:val="NoSpacing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C74676">
                              <w:rPr>
                                <w:sz w:val="18"/>
                                <w:szCs w:val="18"/>
                              </w:rPr>
                              <w:t xml:space="preserve">Eleanor working on an </w:t>
                            </w:r>
                            <w:proofErr w:type="spellStart"/>
                            <w:r w:rsidRPr="00C74676">
                              <w:rPr>
                                <w:sz w:val="18"/>
                                <w:szCs w:val="18"/>
                              </w:rPr>
                              <w:t>Instron</w:t>
                            </w:r>
                            <w:proofErr w:type="spellEnd"/>
                            <w:r w:rsidRPr="00C74676">
                              <w:rPr>
                                <w:sz w:val="18"/>
                                <w:szCs w:val="18"/>
                              </w:rPr>
                              <w:t xml:space="preserve"> machine</w:t>
                            </w:r>
                          </w:p>
                          <w:p w:rsidR="006F42E4" w:rsidRPr="00C74676" w:rsidRDefault="006F42E4" w:rsidP="006F42E4">
                            <w:pPr>
                              <w:pStyle w:val="NoSpacing"/>
                              <w:jc w:val="center"/>
                              <w:rPr>
                                <w:sz w:val="18"/>
                                <w:szCs w:val="18"/>
                              </w:rPr>
                            </w:pPr>
                            <w:r w:rsidRPr="00C74676">
                              <w:rPr>
                                <w:sz w:val="18"/>
                                <w:szCs w:val="18"/>
                              </w:rPr>
                              <w:t>This picture hung for a while in the Pentagon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left:0;text-align:left;margin-left:-215.05pt;margin-top:26.5pt;width:205.45pt;height:27.1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" stroked="f">
                <v:textbox inset="0,0,0,0">
                  <w:txbxContent>
                    <w:p w:rsidR="006F42E4" w:rsidRPr="00C74676" w:rsidRDefault="0090146B" w:rsidP="006F42E4">
                      <w:pPr>
                        <w:pStyle w:val="NoSpacing"/>
                        <w:jc w:val="center"/>
                        <w:rPr>
                          <w:sz w:val="18"/>
                          <w:szCs w:val="18"/>
                        </w:rPr>
                      </w:pPr>
                      <w:r w:rsidRPr="00C74676">
                        <w:rPr>
                          <w:sz w:val="18"/>
                          <w:szCs w:val="18"/>
                        </w:rPr>
                        <w:t xml:space="preserve">Eleanor working on an </w:t>
                      </w:r>
                      <w:proofErr w:type="spellStart"/>
                      <w:r w:rsidRPr="00C74676">
                        <w:rPr>
                          <w:sz w:val="18"/>
                          <w:szCs w:val="18"/>
                        </w:rPr>
                        <w:t>Instron</w:t>
                      </w:r>
                      <w:proofErr w:type="spellEnd"/>
                      <w:r w:rsidRPr="00C74676">
                        <w:rPr>
                          <w:sz w:val="18"/>
                          <w:szCs w:val="18"/>
                        </w:rPr>
                        <w:t xml:space="preserve"> machine</w:t>
                      </w:r>
                    </w:p>
                    <w:p w:rsidR="006F42E4" w:rsidRPr="00C74676" w:rsidRDefault="006F42E4" w:rsidP="006F42E4">
                      <w:pPr>
                        <w:pStyle w:val="NoSpacing"/>
                        <w:jc w:val="center"/>
                        <w:rPr>
                          <w:sz w:val="18"/>
                          <w:szCs w:val="18"/>
                        </w:rPr>
                      </w:pPr>
                      <w:r w:rsidRPr="00C74676">
                        <w:rPr>
                          <w:sz w:val="18"/>
                          <w:szCs w:val="18"/>
                        </w:rPr>
                        <w:t>This picture hung for a while in the Pentagon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F432FC" w:rsidRPr="00C77F54">
        <w:rPr>
          <w:sz w:val="24"/>
          <w:szCs w:val="24"/>
        </w:rPr>
        <w:tab/>
      </w:r>
      <w:r w:rsidR="00C65884" w:rsidRPr="00C77F54">
        <w:rPr>
          <w:sz w:val="24"/>
          <w:szCs w:val="24"/>
        </w:rPr>
        <w:t xml:space="preserve">The balloon shed was located at the Naval Air Facility in Lakehurst, NJ, so each day Eleanor would take a section of a balloon from Lakehurst back to the Philadelphia Navy Yard for immediate testing. Using a state of the art </w:t>
      </w:r>
      <w:proofErr w:type="spellStart"/>
      <w:r w:rsidR="00C65884" w:rsidRPr="00C77F54">
        <w:rPr>
          <w:sz w:val="24"/>
          <w:szCs w:val="24"/>
        </w:rPr>
        <w:t>Instron</w:t>
      </w:r>
      <w:proofErr w:type="spellEnd"/>
      <w:r w:rsidR="00C65884" w:rsidRPr="00C77F54">
        <w:rPr>
          <w:sz w:val="24"/>
          <w:szCs w:val="24"/>
        </w:rPr>
        <w:t xml:space="preserve"> </w:t>
      </w:r>
      <w:r w:rsidR="00C93D97" w:rsidRPr="00C77F54">
        <w:rPr>
          <w:sz w:val="24"/>
          <w:szCs w:val="24"/>
        </w:rPr>
        <w:t>Tensile</w:t>
      </w:r>
      <w:r w:rsidR="00C65884" w:rsidRPr="00C77F54">
        <w:rPr>
          <w:sz w:val="24"/>
          <w:szCs w:val="24"/>
        </w:rPr>
        <w:t xml:space="preserve"> Testing machine, she evaluated the weight and the compressive and </w:t>
      </w:r>
      <w:r w:rsidR="00C93D97" w:rsidRPr="00C77F54">
        <w:rPr>
          <w:sz w:val="24"/>
          <w:szCs w:val="24"/>
        </w:rPr>
        <w:t>tensile</w:t>
      </w:r>
      <w:r w:rsidR="00C65884" w:rsidRPr="00C77F54">
        <w:rPr>
          <w:sz w:val="24"/>
          <w:szCs w:val="24"/>
        </w:rPr>
        <w:t xml:space="preserve"> strength of each layer of fabric. Her findings caused her concern for their safe use, and she “condemned” them, much to the disappointment of a third party who was interested in acquiring them.</w:t>
      </w:r>
    </w:p>
    <w:p w:rsidR="00C81DAE" w:rsidRDefault="00C81DAE" w:rsidP="004E3598">
      <w:pPr>
        <w:pStyle w:val="NoSpacing"/>
        <w:jc w:val="both"/>
        <w:rPr>
          <w:sz w:val="24"/>
          <w:szCs w:val="24"/>
        </w:rPr>
      </w:pPr>
    </w:p>
    <w:p w:rsidR="00C81DAE" w:rsidRDefault="00C81DAE" w:rsidP="004E3598">
      <w:pPr>
        <w:pStyle w:val="NoSpacing"/>
        <w:jc w:val="both"/>
        <w:rPr>
          <w:sz w:val="24"/>
          <w:szCs w:val="24"/>
        </w:rPr>
      </w:pPr>
    </w:p>
    <w:p w:rsidR="00C81DAE" w:rsidRDefault="00C81DAE" w:rsidP="004E3598">
      <w:pPr>
        <w:pStyle w:val="NoSpacing"/>
        <w:jc w:val="both"/>
        <w:rPr>
          <w:sz w:val="24"/>
          <w:szCs w:val="24"/>
        </w:rPr>
      </w:pPr>
    </w:p>
    <w:p w:rsidR="006D3049" w:rsidRDefault="006D3049" w:rsidP="004E3598">
      <w:pPr>
        <w:pStyle w:val="NoSpacing"/>
        <w:jc w:val="both"/>
        <w:rPr>
          <w:sz w:val="24"/>
          <w:szCs w:val="24"/>
        </w:rPr>
      </w:pPr>
    </w:p>
    <w:p w:rsidR="006D3049" w:rsidRDefault="006D3049" w:rsidP="004E3598">
      <w:pPr>
        <w:pStyle w:val="NoSpacing"/>
        <w:jc w:val="both"/>
        <w:rPr>
          <w:sz w:val="24"/>
          <w:szCs w:val="24"/>
        </w:rPr>
        <w:sectPr w:rsidR="006D3049">
          <w:footerReference w:type="default" r:id="rId11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C74676" w:rsidRDefault="006D3049" w:rsidP="00C74676">
      <w:pPr>
        <w:pStyle w:val="NoSpacing"/>
        <w:keepNext/>
        <w:jc w:val="center"/>
      </w:pPr>
      <w:r>
        <w:rPr>
          <w:noProof/>
          <w:sz w:val="24"/>
          <w:szCs w:val="24"/>
        </w:rPr>
        <w:lastRenderedPageBreak/>
        <w:drawing>
          <wp:inline distT="0" distB="0" distL="0" distR="0" wp14:anchorId="2AF471C7" wp14:editId="7EBDA8A5">
            <wp:extent cx="1824415" cy="2286000"/>
            <wp:effectExtent l="0" t="0" r="444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dala.Pic.3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24415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D3049" w:rsidRPr="00C74676" w:rsidRDefault="00C74676" w:rsidP="00C74676">
      <w:pPr>
        <w:pStyle w:val="Caption"/>
        <w:jc w:val="center"/>
        <w:rPr>
          <w:b w:val="0"/>
          <w:color w:val="auto"/>
          <w:sz w:val="24"/>
          <w:szCs w:val="24"/>
        </w:rPr>
      </w:pPr>
      <w:r w:rsidRPr="00C74676">
        <w:rPr>
          <w:b w:val="0"/>
          <w:color w:val="auto"/>
        </w:rPr>
        <w:t>Eleanor</w:t>
      </w:r>
    </w:p>
    <w:p w:rsidR="00C74676" w:rsidRDefault="006D3049" w:rsidP="00C74676">
      <w:pPr>
        <w:pStyle w:val="NoSpacing"/>
        <w:keepNext/>
        <w:jc w:val="center"/>
      </w:pPr>
      <w:r>
        <w:rPr>
          <w:noProof/>
          <w:sz w:val="24"/>
          <w:szCs w:val="24"/>
        </w:rPr>
        <w:lastRenderedPageBreak/>
        <w:drawing>
          <wp:inline distT="0" distB="0" distL="0" distR="0" wp14:anchorId="7B23AA3F" wp14:editId="22472933">
            <wp:extent cx="1708865" cy="2286000"/>
            <wp:effectExtent l="0" t="0" r="5715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dala.Image2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08865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D3049" w:rsidRDefault="00C74676" w:rsidP="00C74676">
      <w:pPr>
        <w:pStyle w:val="Caption"/>
        <w:jc w:val="center"/>
        <w:rPr>
          <w:b w:val="0"/>
          <w:color w:val="auto"/>
        </w:rPr>
      </w:pPr>
      <w:r w:rsidRPr="00C74676">
        <w:rPr>
          <w:b w:val="0"/>
          <w:color w:val="auto"/>
        </w:rPr>
        <w:t>Lt-Eleanor</w:t>
      </w:r>
      <w:r>
        <w:rPr>
          <w:b w:val="0"/>
          <w:color w:val="auto"/>
        </w:rPr>
        <w:t xml:space="preserve">, </w:t>
      </w:r>
      <w:r w:rsidRPr="00C74676">
        <w:rPr>
          <w:b w:val="0"/>
          <w:color w:val="auto"/>
        </w:rPr>
        <w:t>Center-Connie Wolfe</w:t>
      </w:r>
    </w:p>
    <w:p w:rsidR="00C81DAE" w:rsidRDefault="00C81DAE" w:rsidP="00C81DAE">
      <w:pPr>
        <w:sectPr w:rsidR="00C81DAE" w:rsidSect="006D3049">
          <w:type w:val="continuous"/>
          <w:pgSz w:w="12240" w:h="15840"/>
          <w:pgMar w:top="1440" w:right="1440" w:bottom="1440" w:left="1440" w:header="720" w:footer="720" w:gutter="0"/>
          <w:cols w:num="2" w:space="720"/>
          <w:docGrid w:linePitch="360"/>
        </w:sectPr>
      </w:pPr>
    </w:p>
    <w:p w:rsidR="00C81DAE" w:rsidRDefault="00C81DAE" w:rsidP="00C81DAE">
      <w:pPr>
        <w:jc w:val="center"/>
      </w:pPr>
    </w:p>
    <w:p w:rsidR="00C81DAE" w:rsidRDefault="00C81DAE" w:rsidP="00C81DAE">
      <w:pPr>
        <w:jc w:val="center"/>
        <w:rPr>
          <w:sz w:val="24"/>
          <w:szCs w:val="24"/>
        </w:rPr>
      </w:pPr>
      <w:r w:rsidRPr="00C81DAE">
        <w:rPr>
          <w:sz w:val="24"/>
          <w:szCs w:val="24"/>
        </w:rPr>
        <w:t>See additional pictures on following page.</w:t>
      </w:r>
    </w:p>
    <w:p w:rsidR="00C81DAE" w:rsidRDefault="00C81DAE" w:rsidP="00C81DAE">
      <w:pPr>
        <w:pStyle w:val="NoSpacing"/>
        <w:sectPr w:rsidR="00C81DAE" w:rsidSect="00C81DAE">
          <w:type w:val="continuous"/>
          <w:pgSz w:w="12240" w:h="15840"/>
          <w:pgMar w:top="1440" w:right="1440" w:bottom="1440" w:left="1440" w:header="720" w:footer="720" w:gutter="0"/>
          <w:cols w:space="720"/>
          <w:docGrid w:linePitch="360"/>
        </w:sectPr>
      </w:pPr>
    </w:p>
    <w:p w:rsidR="00C81DAE" w:rsidRPr="00C81DAE" w:rsidRDefault="00C81DAE" w:rsidP="00C81DAE">
      <w:pPr>
        <w:pStyle w:val="NoSpacing"/>
      </w:pPr>
    </w:p>
    <w:p w:rsidR="00C81DAE" w:rsidRDefault="00C81DAE" w:rsidP="00C81DAE"/>
    <w:p w:rsidR="00C81DAE" w:rsidRPr="00C81DAE" w:rsidRDefault="00C81DAE" w:rsidP="00C81DAE"/>
    <w:p w:rsidR="006A00E6" w:rsidRDefault="006D3049" w:rsidP="006A00E6">
      <w:pPr>
        <w:pStyle w:val="NoSpacing"/>
        <w:keepNext/>
        <w:jc w:val="center"/>
      </w:pPr>
      <w:r>
        <w:rPr>
          <w:noProof/>
          <w:sz w:val="24"/>
          <w:szCs w:val="24"/>
        </w:rPr>
        <w:lastRenderedPageBreak/>
        <w:drawing>
          <wp:inline distT="0" distB="0" distL="0" distR="0" wp14:anchorId="23A720C2" wp14:editId="5DA08A37">
            <wp:extent cx="1648665" cy="2286000"/>
            <wp:effectExtent l="0" t="0" r="8890" b="0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dala.Image1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48665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D3049" w:rsidRDefault="006A00E6" w:rsidP="006A00E6">
      <w:pPr>
        <w:pStyle w:val="Caption"/>
        <w:jc w:val="center"/>
        <w:rPr>
          <w:b w:val="0"/>
          <w:color w:val="auto"/>
        </w:rPr>
      </w:pPr>
      <w:r w:rsidRPr="006A00E6">
        <w:rPr>
          <w:b w:val="0"/>
          <w:color w:val="auto"/>
        </w:rPr>
        <w:t xml:space="preserve">First flight with </w:t>
      </w:r>
      <w:r w:rsidR="00692ECD">
        <w:rPr>
          <w:b w:val="0"/>
          <w:color w:val="auto"/>
        </w:rPr>
        <w:t>Francis Shields</w:t>
      </w:r>
      <w:r w:rsidR="00692ECD" w:rsidRPr="00692ECD">
        <w:rPr>
          <w:b w:val="0"/>
          <w:color w:val="auto"/>
        </w:rPr>
        <w:t xml:space="preserve"> </w:t>
      </w:r>
      <w:r>
        <w:rPr>
          <w:b w:val="0"/>
          <w:color w:val="auto"/>
        </w:rPr>
        <w:t xml:space="preserve">and </w:t>
      </w:r>
      <w:r w:rsidR="00692ECD" w:rsidRPr="006A00E6">
        <w:rPr>
          <w:b w:val="0"/>
          <w:color w:val="auto"/>
        </w:rPr>
        <w:t>Don Piccard</w:t>
      </w:r>
    </w:p>
    <w:p w:rsidR="00C81DAE" w:rsidRPr="00C81DAE" w:rsidRDefault="00C81DAE" w:rsidP="00C81DAE"/>
    <w:p w:rsidR="00C81DAE" w:rsidRDefault="00B54C65" w:rsidP="00B54C65">
      <w:pPr>
        <w:pStyle w:val="NoSpacing"/>
        <w:keepNext/>
        <w:jc w:val="center"/>
      </w:pPr>
      <w:r>
        <w:rPr>
          <w:noProof/>
          <w:sz w:val="24"/>
          <w:szCs w:val="24"/>
        </w:rPr>
        <w:drawing>
          <wp:inline distT="0" distB="0" distL="0" distR="0" wp14:anchorId="72E354B7" wp14:editId="1635F089">
            <wp:extent cx="2210772" cy="228600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dala.Sparks.Balloon.2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10772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81DAE" w:rsidRDefault="00B54C65" w:rsidP="00C81DAE">
      <w:pPr>
        <w:pStyle w:val="Caption"/>
        <w:jc w:val="center"/>
        <w:rPr>
          <w:b w:val="0"/>
          <w:color w:val="auto"/>
        </w:rPr>
      </w:pPr>
      <w:r w:rsidRPr="00B54C65">
        <w:rPr>
          <w:b w:val="0"/>
          <w:color w:val="auto"/>
        </w:rPr>
        <w:t>Private Eye with Bobby Sparks</w:t>
      </w:r>
    </w:p>
    <w:p w:rsidR="00C81DAE" w:rsidRDefault="00C81DAE" w:rsidP="00C81DAE"/>
    <w:p w:rsidR="00C81DAE" w:rsidRDefault="00C81DAE" w:rsidP="00C81DAE"/>
    <w:p w:rsidR="00C81DAE" w:rsidRDefault="00C81DAE" w:rsidP="00C81DAE"/>
    <w:p w:rsidR="00C81DAE" w:rsidRDefault="00C81DAE" w:rsidP="00C81DAE"/>
    <w:p w:rsidR="00C81DAE" w:rsidRDefault="00C81DAE" w:rsidP="00C81DAE"/>
    <w:p w:rsidR="00C81DAE" w:rsidRDefault="00C81DAE" w:rsidP="00C81DAE"/>
    <w:p w:rsidR="00C81DAE" w:rsidRDefault="00C81DAE" w:rsidP="00C81DAE"/>
    <w:p w:rsidR="00C81DAE" w:rsidRDefault="00C81DAE" w:rsidP="00C81DAE"/>
    <w:p w:rsidR="00C81DAE" w:rsidRPr="00C81DAE" w:rsidRDefault="00C81DAE" w:rsidP="00C81DAE"/>
    <w:p w:rsidR="001354C9" w:rsidRDefault="006A00E6" w:rsidP="001354C9">
      <w:pPr>
        <w:pStyle w:val="NoSpacing"/>
        <w:jc w:val="center"/>
      </w:pPr>
      <w:r>
        <w:rPr>
          <w:noProof/>
        </w:rPr>
        <w:lastRenderedPageBreak/>
        <w:drawing>
          <wp:inline distT="0" distB="0" distL="0" distR="0" wp14:anchorId="2E597B95" wp14:editId="39E6C55E">
            <wp:extent cx="1654465" cy="2286000"/>
            <wp:effectExtent l="0" t="0" r="3175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dala.Solo.Flight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4465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00E6" w:rsidRDefault="001354C9" w:rsidP="00692ECD">
      <w:pPr>
        <w:pStyle w:val="Caption"/>
        <w:jc w:val="center"/>
        <w:rPr>
          <w:b w:val="0"/>
          <w:color w:val="auto"/>
        </w:rPr>
      </w:pPr>
      <w:r w:rsidRPr="001354C9">
        <w:rPr>
          <w:b w:val="0"/>
          <w:color w:val="auto"/>
        </w:rPr>
        <w:t>Eleanor's solo flight</w:t>
      </w:r>
    </w:p>
    <w:p w:rsidR="00692ECD" w:rsidRDefault="00692ECD" w:rsidP="00692ECD"/>
    <w:p w:rsidR="00692ECD" w:rsidRDefault="006A00E6" w:rsidP="00692ECD">
      <w:pPr>
        <w:pStyle w:val="NoSpacing"/>
        <w:keepNext/>
        <w:jc w:val="center"/>
      </w:pPr>
      <w:bookmarkStart w:id="0" w:name="_GoBack"/>
      <w:bookmarkEnd w:id="0"/>
      <w:r>
        <w:rPr>
          <w:noProof/>
          <w:sz w:val="24"/>
          <w:szCs w:val="24"/>
        </w:rPr>
        <w:drawing>
          <wp:inline distT="0" distB="0" distL="0" distR="0" wp14:anchorId="752956DA" wp14:editId="4DF5E820">
            <wp:extent cx="1714500" cy="228600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adala.Ballooning.Pic.2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228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A00E6" w:rsidRPr="00692ECD" w:rsidRDefault="00692ECD" w:rsidP="00692ECD">
      <w:pPr>
        <w:pStyle w:val="Caption"/>
        <w:jc w:val="center"/>
        <w:rPr>
          <w:b w:val="0"/>
          <w:color w:val="auto"/>
        </w:rPr>
      </w:pPr>
      <w:r w:rsidRPr="00692ECD">
        <w:rPr>
          <w:b w:val="0"/>
          <w:color w:val="auto"/>
        </w:rPr>
        <w:t>Eleanor</w:t>
      </w:r>
    </w:p>
    <w:p w:rsidR="00692ECD" w:rsidRDefault="00692ECD" w:rsidP="006A00E6">
      <w:pPr>
        <w:pStyle w:val="NoSpacing"/>
        <w:keepNext/>
        <w:jc w:val="center"/>
      </w:pPr>
    </w:p>
    <w:p w:rsidR="00E227E6" w:rsidRDefault="00E227E6" w:rsidP="006D3049">
      <w:pPr>
        <w:pStyle w:val="NoSpacing"/>
        <w:jc w:val="center"/>
        <w:rPr>
          <w:noProof/>
          <w:sz w:val="24"/>
          <w:szCs w:val="24"/>
        </w:rPr>
      </w:pPr>
    </w:p>
    <w:p w:rsidR="00E227E6" w:rsidRDefault="00E227E6" w:rsidP="006D3049">
      <w:pPr>
        <w:pStyle w:val="NoSpacing"/>
        <w:jc w:val="center"/>
        <w:rPr>
          <w:noProof/>
          <w:sz w:val="24"/>
          <w:szCs w:val="24"/>
        </w:rPr>
      </w:pPr>
    </w:p>
    <w:p w:rsidR="00E227E6" w:rsidRDefault="00E227E6" w:rsidP="006D3049">
      <w:pPr>
        <w:pStyle w:val="NoSpacing"/>
        <w:jc w:val="center"/>
        <w:rPr>
          <w:noProof/>
          <w:sz w:val="24"/>
          <w:szCs w:val="24"/>
        </w:rPr>
      </w:pPr>
    </w:p>
    <w:p w:rsidR="00E227E6" w:rsidRDefault="00E227E6" w:rsidP="006D3049">
      <w:pPr>
        <w:pStyle w:val="NoSpacing"/>
        <w:jc w:val="center"/>
        <w:rPr>
          <w:noProof/>
          <w:sz w:val="24"/>
          <w:szCs w:val="24"/>
        </w:rPr>
      </w:pPr>
    </w:p>
    <w:p w:rsidR="00E227E6" w:rsidRDefault="00E227E6" w:rsidP="006D3049">
      <w:pPr>
        <w:pStyle w:val="NoSpacing"/>
        <w:jc w:val="center"/>
        <w:rPr>
          <w:noProof/>
          <w:sz w:val="24"/>
          <w:szCs w:val="24"/>
        </w:rPr>
      </w:pPr>
    </w:p>
    <w:p w:rsidR="00E227E6" w:rsidRDefault="00E227E6" w:rsidP="006D3049">
      <w:pPr>
        <w:pStyle w:val="NoSpacing"/>
        <w:jc w:val="center"/>
        <w:rPr>
          <w:noProof/>
          <w:sz w:val="24"/>
          <w:szCs w:val="24"/>
        </w:rPr>
      </w:pPr>
    </w:p>
    <w:p w:rsidR="00E227E6" w:rsidRDefault="00E227E6" w:rsidP="006D3049">
      <w:pPr>
        <w:pStyle w:val="NoSpacing"/>
        <w:jc w:val="center"/>
        <w:rPr>
          <w:noProof/>
          <w:sz w:val="24"/>
          <w:szCs w:val="24"/>
        </w:rPr>
      </w:pPr>
    </w:p>
    <w:p w:rsidR="00E227E6" w:rsidRDefault="00E227E6" w:rsidP="006D3049">
      <w:pPr>
        <w:pStyle w:val="NoSpacing"/>
        <w:jc w:val="center"/>
        <w:rPr>
          <w:noProof/>
          <w:sz w:val="24"/>
          <w:szCs w:val="24"/>
        </w:rPr>
      </w:pPr>
    </w:p>
    <w:p w:rsidR="00E227E6" w:rsidRDefault="00E227E6" w:rsidP="006D3049">
      <w:pPr>
        <w:pStyle w:val="NoSpacing"/>
        <w:jc w:val="center"/>
        <w:rPr>
          <w:noProof/>
          <w:sz w:val="24"/>
          <w:szCs w:val="24"/>
        </w:rPr>
      </w:pPr>
    </w:p>
    <w:p w:rsidR="00E227E6" w:rsidRDefault="00E227E6" w:rsidP="006D3049">
      <w:pPr>
        <w:pStyle w:val="NoSpacing"/>
        <w:jc w:val="center"/>
        <w:rPr>
          <w:noProof/>
          <w:sz w:val="24"/>
          <w:szCs w:val="24"/>
        </w:rPr>
      </w:pPr>
    </w:p>
    <w:p w:rsidR="00E227E6" w:rsidRDefault="00E227E6" w:rsidP="006D3049">
      <w:pPr>
        <w:pStyle w:val="NoSpacing"/>
        <w:jc w:val="center"/>
        <w:rPr>
          <w:noProof/>
          <w:sz w:val="24"/>
          <w:szCs w:val="24"/>
        </w:rPr>
      </w:pPr>
    </w:p>
    <w:p w:rsidR="00E227E6" w:rsidRDefault="00E227E6" w:rsidP="006D3049">
      <w:pPr>
        <w:pStyle w:val="NoSpacing"/>
        <w:jc w:val="center"/>
        <w:rPr>
          <w:noProof/>
          <w:sz w:val="24"/>
          <w:szCs w:val="24"/>
        </w:rPr>
      </w:pPr>
    </w:p>
    <w:p w:rsidR="00E227E6" w:rsidRDefault="00E227E6" w:rsidP="006D3049">
      <w:pPr>
        <w:pStyle w:val="NoSpacing"/>
        <w:jc w:val="center"/>
        <w:rPr>
          <w:noProof/>
          <w:sz w:val="24"/>
          <w:szCs w:val="24"/>
        </w:rPr>
      </w:pPr>
    </w:p>
    <w:p w:rsidR="00E227E6" w:rsidRDefault="00E227E6" w:rsidP="006D3049">
      <w:pPr>
        <w:pStyle w:val="NoSpacing"/>
        <w:jc w:val="center"/>
        <w:rPr>
          <w:noProof/>
          <w:sz w:val="24"/>
          <w:szCs w:val="24"/>
        </w:rPr>
      </w:pPr>
    </w:p>
    <w:p w:rsidR="00E227E6" w:rsidRDefault="00E227E6" w:rsidP="006D3049">
      <w:pPr>
        <w:pStyle w:val="NoSpacing"/>
        <w:jc w:val="center"/>
        <w:rPr>
          <w:noProof/>
          <w:sz w:val="24"/>
          <w:szCs w:val="24"/>
        </w:rPr>
      </w:pPr>
    </w:p>
    <w:p w:rsidR="00E227E6" w:rsidRDefault="00E227E6" w:rsidP="006D3049">
      <w:pPr>
        <w:pStyle w:val="NoSpacing"/>
        <w:jc w:val="center"/>
        <w:rPr>
          <w:noProof/>
          <w:sz w:val="24"/>
          <w:szCs w:val="24"/>
        </w:rPr>
      </w:pPr>
    </w:p>
    <w:p w:rsidR="00E227E6" w:rsidRDefault="00E227E6" w:rsidP="006D3049">
      <w:pPr>
        <w:pStyle w:val="NoSpacing"/>
        <w:jc w:val="center"/>
        <w:rPr>
          <w:noProof/>
          <w:sz w:val="24"/>
          <w:szCs w:val="24"/>
        </w:rPr>
      </w:pPr>
    </w:p>
    <w:p w:rsidR="00E227E6" w:rsidRDefault="00E227E6" w:rsidP="006D3049">
      <w:pPr>
        <w:pStyle w:val="NoSpacing"/>
        <w:jc w:val="center"/>
        <w:rPr>
          <w:noProof/>
          <w:sz w:val="24"/>
          <w:szCs w:val="24"/>
        </w:rPr>
      </w:pPr>
    </w:p>
    <w:p w:rsidR="00E227E6" w:rsidRDefault="00E227E6" w:rsidP="006D3049">
      <w:pPr>
        <w:pStyle w:val="NoSpacing"/>
        <w:jc w:val="center"/>
        <w:rPr>
          <w:noProof/>
          <w:sz w:val="24"/>
          <w:szCs w:val="24"/>
        </w:rPr>
      </w:pPr>
    </w:p>
    <w:p w:rsidR="00E227E6" w:rsidRDefault="00E227E6" w:rsidP="006D3049">
      <w:pPr>
        <w:pStyle w:val="NoSpacing"/>
        <w:jc w:val="center"/>
        <w:rPr>
          <w:noProof/>
          <w:sz w:val="24"/>
          <w:szCs w:val="24"/>
        </w:rPr>
      </w:pPr>
    </w:p>
    <w:p w:rsidR="00E227E6" w:rsidRDefault="00E227E6" w:rsidP="006D3049">
      <w:pPr>
        <w:pStyle w:val="NoSpacing"/>
        <w:jc w:val="center"/>
        <w:rPr>
          <w:noProof/>
          <w:sz w:val="24"/>
          <w:szCs w:val="24"/>
        </w:rPr>
      </w:pPr>
    </w:p>
    <w:p w:rsidR="00E227E6" w:rsidRDefault="00E227E6" w:rsidP="006D3049">
      <w:pPr>
        <w:pStyle w:val="NoSpacing"/>
        <w:jc w:val="center"/>
        <w:rPr>
          <w:noProof/>
          <w:sz w:val="24"/>
          <w:szCs w:val="24"/>
        </w:rPr>
      </w:pPr>
    </w:p>
    <w:p w:rsidR="00E227E6" w:rsidRDefault="00E227E6" w:rsidP="006D3049">
      <w:pPr>
        <w:pStyle w:val="NoSpacing"/>
        <w:jc w:val="center"/>
        <w:rPr>
          <w:noProof/>
          <w:sz w:val="24"/>
          <w:szCs w:val="24"/>
        </w:rPr>
      </w:pPr>
    </w:p>
    <w:p w:rsidR="00E227E6" w:rsidRDefault="00E227E6" w:rsidP="006D3049">
      <w:pPr>
        <w:pStyle w:val="NoSpacing"/>
        <w:jc w:val="center"/>
        <w:rPr>
          <w:noProof/>
          <w:sz w:val="24"/>
          <w:szCs w:val="24"/>
        </w:rPr>
      </w:pPr>
    </w:p>
    <w:p w:rsidR="00E227E6" w:rsidRDefault="00E227E6" w:rsidP="006D3049">
      <w:pPr>
        <w:pStyle w:val="NoSpacing"/>
        <w:jc w:val="center"/>
        <w:rPr>
          <w:noProof/>
          <w:sz w:val="24"/>
          <w:szCs w:val="24"/>
        </w:rPr>
      </w:pPr>
    </w:p>
    <w:p w:rsidR="00C74676" w:rsidRDefault="00C74676" w:rsidP="006A00E6">
      <w:pPr>
        <w:pStyle w:val="NoSpacing"/>
        <w:keepNext/>
      </w:pPr>
    </w:p>
    <w:p w:rsidR="006D3049" w:rsidRDefault="006D3049" w:rsidP="006D3049">
      <w:pPr>
        <w:pStyle w:val="NoSpacing"/>
        <w:jc w:val="center"/>
        <w:rPr>
          <w:sz w:val="24"/>
          <w:szCs w:val="24"/>
        </w:rPr>
      </w:pPr>
    </w:p>
    <w:p w:rsidR="006D3049" w:rsidRPr="00C77F54" w:rsidRDefault="006D3049" w:rsidP="006D3049">
      <w:pPr>
        <w:pStyle w:val="NoSpacing"/>
        <w:jc w:val="center"/>
        <w:rPr>
          <w:sz w:val="24"/>
          <w:szCs w:val="24"/>
        </w:rPr>
      </w:pPr>
    </w:p>
    <w:p w:rsidR="00522EB0" w:rsidRPr="00C77F54" w:rsidRDefault="00522EB0" w:rsidP="004E3598">
      <w:pPr>
        <w:jc w:val="both"/>
        <w:rPr>
          <w:b/>
          <w:sz w:val="24"/>
          <w:szCs w:val="24"/>
        </w:rPr>
      </w:pPr>
    </w:p>
    <w:p w:rsidR="00652410" w:rsidRDefault="00652410" w:rsidP="004E3598">
      <w:pPr>
        <w:jc w:val="both"/>
        <w:rPr>
          <w:b/>
          <w:sz w:val="24"/>
          <w:szCs w:val="24"/>
        </w:rPr>
      </w:pPr>
    </w:p>
    <w:p w:rsidR="00652410" w:rsidRDefault="00652410" w:rsidP="00F432FC">
      <w:pPr>
        <w:jc w:val="both"/>
        <w:rPr>
          <w:b/>
          <w:sz w:val="24"/>
          <w:szCs w:val="24"/>
        </w:rPr>
      </w:pPr>
    </w:p>
    <w:p w:rsidR="00652410" w:rsidRPr="00F432FC" w:rsidRDefault="00652410" w:rsidP="00F432FC">
      <w:pPr>
        <w:jc w:val="both"/>
        <w:rPr>
          <w:b/>
          <w:sz w:val="24"/>
          <w:szCs w:val="24"/>
        </w:rPr>
      </w:pPr>
    </w:p>
    <w:sectPr w:rsidR="00652410" w:rsidRPr="00F432FC" w:rsidSect="00C81DAE">
      <w:type w:val="continuous"/>
      <w:pgSz w:w="12240" w:h="15840"/>
      <w:pgMar w:top="1440" w:right="1440" w:bottom="1440" w:left="1440" w:header="720" w:footer="720" w:gutter="0"/>
      <w:cols w:num="2"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25F7" w:rsidRDefault="006C25F7" w:rsidP="00692ECD">
      <w:pPr>
        <w:spacing w:after="0" w:line="240" w:lineRule="auto"/>
      </w:pPr>
      <w:r>
        <w:separator/>
      </w:r>
    </w:p>
  </w:endnote>
  <w:endnote w:type="continuationSeparator" w:id="0">
    <w:p w:rsidR="006C25F7" w:rsidRDefault="006C25F7" w:rsidP="00692E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92ECD" w:rsidRDefault="00692ECD">
    <w:pPr>
      <w:pStyle w:val="Footer"/>
    </w:pPr>
    <w:r>
      <w:t>6/14/2018</w:t>
    </w:r>
  </w:p>
  <w:p w:rsidR="00692ECD" w:rsidRDefault="00692EC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25F7" w:rsidRDefault="006C25F7" w:rsidP="00692ECD">
      <w:pPr>
        <w:spacing w:after="0" w:line="240" w:lineRule="auto"/>
      </w:pPr>
      <w:r>
        <w:separator/>
      </w:r>
    </w:p>
  </w:footnote>
  <w:footnote w:type="continuationSeparator" w:id="0">
    <w:p w:rsidR="006C25F7" w:rsidRDefault="006C25F7" w:rsidP="00692EC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567BB0"/>
    <w:multiLevelType w:val="hybridMultilevel"/>
    <w:tmpl w:val="A4E434FC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5E764D"/>
    <w:multiLevelType w:val="hybridMultilevel"/>
    <w:tmpl w:val="7D2C6BC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3E223C3"/>
    <w:multiLevelType w:val="hybridMultilevel"/>
    <w:tmpl w:val="ACD60BE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9FB1FB6"/>
    <w:multiLevelType w:val="hybridMultilevel"/>
    <w:tmpl w:val="90245EF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57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3AB6"/>
    <w:rsid w:val="000776A2"/>
    <w:rsid w:val="000A6ED1"/>
    <w:rsid w:val="000B2DE3"/>
    <w:rsid w:val="001354C9"/>
    <w:rsid w:val="001408E2"/>
    <w:rsid w:val="00186DCC"/>
    <w:rsid w:val="001D41F9"/>
    <w:rsid w:val="002168BA"/>
    <w:rsid w:val="002B7F22"/>
    <w:rsid w:val="0030631B"/>
    <w:rsid w:val="00323C0C"/>
    <w:rsid w:val="003332E4"/>
    <w:rsid w:val="00423AB6"/>
    <w:rsid w:val="00460412"/>
    <w:rsid w:val="0047688A"/>
    <w:rsid w:val="004E3598"/>
    <w:rsid w:val="00522EB0"/>
    <w:rsid w:val="005C5082"/>
    <w:rsid w:val="00652410"/>
    <w:rsid w:val="00692ECD"/>
    <w:rsid w:val="006A00E6"/>
    <w:rsid w:val="006B307A"/>
    <w:rsid w:val="006C25F7"/>
    <w:rsid w:val="006D3049"/>
    <w:rsid w:val="006F42E4"/>
    <w:rsid w:val="00832358"/>
    <w:rsid w:val="008656F1"/>
    <w:rsid w:val="008963FF"/>
    <w:rsid w:val="008B4700"/>
    <w:rsid w:val="0090146B"/>
    <w:rsid w:val="0095012B"/>
    <w:rsid w:val="009B0D5D"/>
    <w:rsid w:val="00A0121C"/>
    <w:rsid w:val="00A10D9F"/>
    <w:rsid w:val="00A6362B"/>
    <w:rsid w:val="00A92D96"/>
    <w:rsid w:val="00AE5F02"/>
    <w:rsid w:val="00B516EC"/>
    <w:rsid w:val="00B54C65"/>
    <w:rsid w:val="00C6302A"/>
    <w:rsid w:val="00C65884"/>
    <w:rsid w:val="00C74676"/>
    <w:rsid w:val="00C77F54"/>
    <w:rsid w:val="00C81DAE"/>
    <w:rsid w:val="00C93D97"/>
    <w:rsid w:val="00D25A73"/>
    <w:rsid w:val="00DB4D53"/>
    <w:rsid w:val="00E227E6"/>
    <w:rsid w:val="00EA2495"/>
    <w:rsid w:val="00F43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23A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3AB6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423AB6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C65884"/>
    <w:pPr>
      <w:ind w:left="720"/>
    </w:pPr>
    <w:rPr>
      <w:rFonts w:ascii="Calibri" w:hAnsi="Calibri" w:cs="Calibri"/>
    </w:rPr>
  </w:style>
  <w:style w:type="paragraph" w:styleId="Caption">
    <w:name w:val="caption"/>
    <w:basedOn w:val="Normal"/>
    <w:next w:val="Normal"/>
    <w:uiPriority w:val="35"/>
    <w:unhideWhenUsed/>
    <w:qFormat/>
    <w:rsid w:val="0090146B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PlainText">
    <w:name w:val="Plain Text"/>
    <w:basedOn w:val="Normal"/>
    <w:link w:val="PlainTextChar"/>
    <w:uiPriority w:val="99"/>
    <w:unhideWhenUsed/>
    <w:rsid w:val="00652410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652410"/>
    <w:rPr>
      <w:rFonts w:ascii="Calibri" w:hAnsi="Calibri"/>
      <w:szCs w:val="21"/>
    </w:rPr>
  </w:style>
  <w:style w:type="paragraph" w:styleId="Header">
    <w:name w:val="header"/>
    <w:basedOn w:val="Normal"/>
    <w:link w:val="HeaderChar"/>
    <w:uiPriority w:val="99"/>
    <w:unhideWhenUsed/>
    <w:rsid w:val="00692EC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2ECD"/>
  </w:style>
  <w:style w:type="paragraph" w:styleId="Footer">
    <w:name w:val="footer"/>
    <w:basedOn w:val="Normal"/>
    <w:link w:val="FooterChar"/>
    <w:uiPriority w:val="99"/>
    <w:unhideWhenUsed/>
    <w:rsid w:val="00692EC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2EC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23AB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23AB6"/>
    <w:rPr>
      <w:rFonts w:ascii="Tahoma" w:hAnsi="Tahoma" w:cs="Tahoma"/>
      <w:sz w:val="16"/>
      <w:szCs w:val="16"/>
    </w:rPr>
  </w:style>
  <w:style w:type="paragraph" w:styleId="NoSpacing">
    <w:name w:val="No Spacing"/>
    <w:uiPriority w:val="1"/>
    <w:qFormat/>
    <w:rsid w:val="00423AB6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C65884"/>
    <w:pPr>
      <w:ind w:left="720"/>
    </w:pPr>
    <w:rPr>
      <w:rFonts w:ascii="Calibri" w:hAnsi="Calibri" w:cs="Calibri"/>
    </w:rPr>
  </w:style>
  <w:style w:type="paragraph" w:styleId="Caption">
    <w:name w:val="caption"/>
    <w:basedOn w:val="Normal"/>
    <w:next w:val="Normal"/>
    <w:uiPriority w:val="35"/>
    <w:unhideWhenUsed/>
    <w:qFormat/>
    <w:rsid w:val="0090146B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PlainText">
    <w:name w:val="Plain Text"/>
    <w:basedOn w:val="Normal"/>
    <w:link w:val="PlainTextChar"/>
    <w:uiPriority w:val="99"/>
    <w:unhideWhenUsed/>
    <w:rsid w:val="00652410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652410"/>
    <w:rPr>
      <w:rFonts w:ascii="Calibri" w:hAnsi="Calibri"/>
      <w:szCs w:val="21"/>
    </w:rPr>
  </w:style>
  <w:style w:type="paragraph" w:styleId="Header">
    <w:name w:val="header"/>
    <w:basedOn w:val="Normal"/>
    <w:link w:val="HeaderChar"/>
    <w:uiPriority w:val="99"/>
    <w:unhideWhenUsed/>
    <w:rsid w:val="00692EC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92ECD"/>
  </w:style>
  <w:style w:type="paragraph" w:styleId="Footer">
    <w:name w:val="footer"/>
    <w:basedOn w:val="Normal"/>
    <w:link w:val="FooterChar"/>
    <w:uiPriority w:val="99"/>
    <w:unhideWhenUsed/>
    <w:rsid w:val="00692EC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92E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6245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5.jpeg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image" Target="media/image4.jpeg"/><Relationship Id="rId17" Type="http://schemas.openxmlformats.org/officeDocument/2006/relationships/image" Target="media/image9.jpg"/><Relationship Id="rId2" Type="http://schemas.openxmlformats.org/officeDocument/2006/relationships/styles" Target="styles.xml"/><Relationship Id="rId16" Type="http://schemas.openxmlformats.org/officeDocument/2006/relationships/image" Target="media/image8.jpeg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7.jpeg"/><Relationship Id="rId10" Type="http://schemas.openxmlformats.org/officeDocument/2006/relationships/image" Target="media/image3.jpe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877</TotalTime>
  <Pages>4</Pages>
  <Words>579</Words>
  <Characters>3306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3878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Jim Thompson</dc:creator>
  <cp:lastModifiedBy>Jim Thompson</cp:lastModifiedBy>
  <cp:revision>15</cp:revision>
  <cp:lastPrinted>2018-06-14T17:42:00Z</cp:lastPrinted>
  <dcterms:created xsi:type="dcterms:W3CDTF">2018-06-06T12:52:00Z</dcterms:created>
  <dcterms:modified xsi:type="dcterms:W3CDTF">2018-06-14T17:52:00Z</dcterms:modified>
</cp:coreProperties>
</file>